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FBC" w:rsidRPr="001E7FBC" w:rsidRDefault="001E7FBC" w:rsidP="001E7FBC">
      <w:pPr>
        <w:rPr>
          <w:rFonts w:ascii="Times New Roman" w:hAnsi="Times New Roman" w:cs="Times New Roman"/>
          <w:sz w:val="24"/>
          <w:szCs w:val="24"/>
        </w:rPr>
      </w:pPr>
      <w:r w:rsidRPr="001E7FBC">
        <w:rPr>
          <w:rFonts w:ascii="Times New Roman" w:hAnsi="Times New Roman" w:cs="Times New Roman"/>
          <w:sz w:val="24"/>
          <w:szCs w:val="24"/>
        </w:rPr>
        <w:t>Правовая позиция Верховного Суда РФ, касающаяся вопросов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следующая. Действия исполнителя коммунальной услуги по приостановлению или ограничению предоставления коммунальной услуги должны быть соразмерны допущенному нанимателем (собствен</w:t>
      </w:r>
      <w:bookmarkStart w:id="0" w:name="_GoBack"/>
      <w:bookmarkEnd w:id="0"/>
      <w:r w:rsidRPr="001E7FBC">
        <w:rPr>
          <w:rFonts w:ascii="Times New Roman" w:hAnsi="Times New Roman" w:cs="Times New Roman"/>
          <w:sz w:val="24"/>
          <w:szCs w:val="24"/>
        </w:rPr>
        <w:t>ником) нарушению, не выходить за пределы действий, необходимых для его пресечения, не нарушать прав и законных интересов других лиц и не создавать угрозу жизни и здоровью окружающих (Постановление Пленума Верховного Суда РФ от 27.06.2017 № 22).</w:t>
      </w:r>
    </w:p>
    <w:p w:rsidR="001E7FBC" w:rsidRPr="001E7FBC" w:rsidRDefault="001E7FBC" w:rsidP="001E7FBC">
      <w:pPr>
        <w:rPr>
          <w:rFonts w:ascii="Times New Roman" w:hAnsi="Times New Roman" w:cs="Times New Roman"/>
          <w:sz w:val="24"/>
          <w:szCs w:val="24"/>
        </w:rPr>
      </w:pPr>
      <w:r w:rsidRPr="001E7FBC">
        <w:rPr>
          <w:rFonts w:ascii="Times New Roman" w:hAnsi="Times New Roman" w:cs="Times New Roman"/>
          <w:sz w:val="24"/>
          <w:szCs w:val="24"/>
        </w:rPr>
        <w:t>При наличии уважительных причин возникновения задолженности по оплате жилого помещения и коммунальных услуг (невыплата заработной платы в срок, тяжелое материальное положение нанимателя (собственника) и дееспособных членов его семьи в связи с утратой ими работы и невозможностью трудоустройства, несмотря на предпринимаемые ими меры, болезнь, нахождение на стационарном лечении нанимателя (собственника) или членов его семьи, наличие в составе семьи инвалидов, несовершеннолетних детей и др.) в предоставлении мер социальной поддержки не может быть отказано.</w:t>
      </w:r>
    </w:p>
    <w:p w:rsidR="001E7FBC" w:rsidRPr="001E7FBC" w:rsidRDefault="001E7FBC" w:rsidP="001E7FBC">
      <w:pPr>
        <w:rPr>
          <w:rFonts w:ascii="Times New Roman" w:hAnsi="Times New Roman" w:cs="Times New Roman"/>
          <w:sz w:val="24"/>
          <w:szCs w:val="24"/>
        </w:rPr>
      </w:pPr>
      <w:r w:rsidRPr="001E7FBC">
        <w:rPr>
          <w:rFonts w:ascii="Times New Roman" w:hAnsi="Times New Roman" w:cs="Times New Roman"/>
          <w:sz w:val="24"/>
          <w:szCs w:val="24"/>
        </w:rPr>
        <w:t>Таким образом, высшей судебной инстанцией указано, что при наличии уважительной причины возникновения задолженности по оплате жилого помещения и коммунальных услуг граждане не могут быть лишены мер социальной поддержки, к которым относятся предоставление субсидии на оплату жилого помещения и коммунальных услуг, компенсация расходов на оплату жилого помещения и коммунальных услуг (статьи 159, 160 ЖК РФ), иные формы социальной поддержки (освобождение от оплаты за жилое помещение и/или коммунальных услуг).</w:t>
      </w:r>
    </w:p>
    <w:p w:rsidR="001E7FBC" w:rsidRDefault="001E7FBC" w:rsidP="001E7FBC">
      <w:pPr>
        <w:rPr>
          <w:rFonts w:ascii="Times New Roman" w:hAnsi="Times New Roman" w:cs="Times New Roman"/>
          <w:sz w:val="24"/>
          <w:szCs w:val="24"/>
        </w:rPr>
      </w:pPr>
      <w:r w:rsidRPr="001E7FBC">
        <w:rPr>
          <w:rFonts w:ascii="Times New Roman" w:hAnsi="Times New Roman" w:cs="Times New Roman"/>
          <w:sz w:val="24"/>
          <w:szCs w:val="24"/>
        </w:rPr>
        <w:t>В каждом конкретном случае требуется возникновение обстоятельств, послуживших причиной образования задолженности по оплате жилого помещения и коммунальных услуг.</w:t>
      </w:r>
    </w:p>
    <w:p w:rsidR="001E7FBC" w:rsidRDefault="001E7FBC">
      <w:pPr>
        <w:rPr>
          <w:rFonts w:ascii="Times New Roman" w:hAnsi="Times New Roman" w:cs="Times New Roman"/>
          <w:sz w:val="24"/>
          <w:szCs w:val="24"/>
        </w:rPr>
      </w:pPr>
      <w:r>
        <w:rPr>
          <w:rFonts w:ascii="Times New Roman" w:hAnsi="Times New Roman" w:cs="Times New Roman"/>
          <w:sz w:val="24"/>
          <w:szCs w:val="24"/>
        </w:rPr>
        <w:br w:type="page"/>
      </w:r>
    </w:p>
    <w:p w:rsidR="001E7FBC" w:rsidRPr="001E7FBC" w:rsidRDefault="001E7FBC" w:rsidP="001E7FBC">
      <w:pPr>
        <w:rPr>
          <w:rFonts w:ascii="Times New Roman" w:hAnsi="Times New Roman" w:cs="Times New Roman"/>
          <w:sz w:val="24"/>
          <w:szCs w:val="24"/>
        </w:rPr>
      </w:pPr>
      <w:r w:rsidRPr="001E7FBC">
        <w:rPr>
          <w:rFonts w:ascii="Times New Roman" w:hAnsi="Times New Roman" w:cs="Times New Roman"/>
          <w:sz w:val="24"/>
          <w:szCs w:val="24"/>
        </w:rPr>
        <w:lastRenderedPageBreak/>
        <w:t>Обязанность по внесению платы за жилое помещение и коммунальные услуги возникает в соответствии с п.п. 1-6 ч. 2 ст. 153 ЖК РФ:</w:t>
      </w:r>
    </w:p>
    <w:p w:rsidR="001E7FBC" w:rsidRPr="001E7FBC" w:rsidRDefault="001E7FBC" w:rsidP="001E7FBC">
      <w:pPr>
        <w:rPr>
          <w:rFonts w:ascii="Times New Roman" w:hAnsi="Times New Roman" w:cs="Times New Roman"/>
          <w:sz w:val="24"/>
          <w:szCs w:val="24"/>
        </w:rPr>
      </w:pPr>
      <w:r w:rsidRPr="001E7FBC">
        <w:rPr>
          <w:rFonts w:ascii="Times New Roman" w:hAnsi="Times New Roman" w:cs="Times New Roman"/>
          <w:sz w:val="24"/>
          <w:szCs w:val="24"/>
        </w:rPr>
        <w:t>- у нанимателя жилого помещения по договору социального найма с момента заключения такого договора;</w:t>
      </w:r>
    </w:p>
    <w:p w:rsidR="001E7FBC" w:rsidRPr="001E7FBC" w:rsidRDefault="001E7FBC" w:rsidP="001E7FBC">
      <w:pPr>
        <w:rPr>
          <w:rFonts w:ascii="Times New Roman" w:hAnsi="Times New Roman" w:cs="Times New Roman"/>
          <w:sz w:val="24"/>
          <w:szCs w:val="24"/>
        </w:rPr>
      </w:pPr>
      <w:r w:rsidRPr="001E7FBC">
        <w:rPr>
          <w:rFonts w:ascii="Times New Roman" w:hAnsi="Times New Roman" w:cs="Times New Roman"/>
          <w:sz w:val="24"/>
          <w:szCs w:val="24"/>
        </w:rPr>
        <w:t>- у члена жилищного кооператива с момента предоставления жилого помещения жилищным кооперативом;</w:t>
      </w:r>
    </w:p>
    <w:p w:rsidR="001E7FBC" w:rsidRPr="001E7FBC" w:rsidRDefault="001E7FBC" w:rsidP="001E7FBC">
      <w:pPr>
        <w:rPr>
          <w:rFonts w:ascii="Times New Roman" w:hAnsi="Times New Roman" w:cs="Times New Roman"/>
          <w:sz w:val="24"/>
          <w:szCs w:val="24"/>
        </w:rPr>
      </w:pPr>
      <w:r w:rsidRPr="001E7FBC">
        <w:rPr>
          <w:rFonts w:ascii="Times New Roman" w:hAnsi="Times New Roman" w:cs="Times New Roman"/>
          <w:sz w:val="24"/>
          <w:szCs w:val="24"/>
        </w:rPr>
        <w:t>- у собственника жилого помещения с момента возникновения права собственности на жилое помещение;</w:t>
      </w:r>
    </w:p>
    <w:p w:rsidR="001E7FBC" w:rsidRPr="001E7FBC" w:rsidRDefault="001E7FBC" w:rsidP="001E7FBC">
      <w:pPr>
        <w:rPr>
          <w:rFonts w:ascii="Times New Roman" w:hAnsi="Times New Roman" w:cs="Times New Roman"/>
          <w:sz w:val="24"/>
          <w:szCs w:val="24"/>
        </w:rPr>
      </w:pPr>
      <w:r w:rsidRPr="001E7FBC">
        <w:rPr>
          <w:rFonts w:ascii="Times New Roman" w:hAnsi="Times New Roman" w:cs="Times New Roman"/>
          <w:sz w:val="24"/>
          <w:szCs w:val="24"/>
        </w:rPr>
        <w:t>- у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1E7FBC" w:rsidRPr="001E7FBC" w:rsidRDefault="001E7FBC" w:rsidP="001E7FBC">
      <w:pPr>
        <w:rPr>
          <w:rFonts w:ascii="Times New Roman" w:hAnsi="Times New Roman" w:cs="Times New Roman"/>
          <w:sz w:val="24"/>
          <w:szCs w:val="24"/>
        </w:rPr>
      </w:pPr>
      <w:r w:rsidRPr="001E7FBC">
        <w:rPr>
          <w:rFonts w:ascii="Times New Roman" w:hAnsi="Times New Roman" w:cs="Times New Roman"/>
          <w:sz w:val="24"/>
          <w:szCs w:val="24"/>
        </w:rPr>
        <w:t>В соответствии с Жилищным кодексом РФ и Правилами содержания общего имущества в многоквартирном доме, утвержденными постановлением Правительства РФ от 13.08.2006 №491, размер платы за содержание и ремонт жилого помещения в многоквартирном доме устанавливается собственниками помещений данного дома, в зависимости от способа управления:</w:t>
      </w:r>
    </w:p>
    <w:p w:rsidR="001E7FBC" w:rsidRPr="001E7FBC" w:rsidRDefault="001E7FBC" w:rsidP="001E7FBC">
      <w:pPr>
        <w:rPr>
          <w:rFonts w:ascii="Times New Roman" w:hAnsi="Times New Roman" w:cs="Times New Roman"/>
          <w:sz w:val="24"/>
          <w:szCs w:val="24"/>
        </w:rPr>
      </w:pPr>
      <w:r w:rsidRPr="001E7FBC">
        <w:rPr>
          <w:rFonts w:ascii="Times New Roman" w:hAnsi="Times New Roman" w:cs="Times New Roman"/>
          <w:sz w:val="24"/>
          <w:szCs w:val="24"/>
        </w:rPr>
        <w:t>1. Управляющей компанией - размер платы определяется собственниками помещений в многоквартирном доме с учетом предложений управляющей организации на общем собрании, которое проводится в соответствии со ст. 45-48 ЖК РФ и устанавливается на срок не менее чем один год;</w:t>
      </w:r>
    </w:p>
    <w:p w:rsidR="001E7FBC" w:rsidRPr="001E7FBC" w:rsidRDefault="001E7FBC" w:rsidP="001E7FBC">
      <w:pPr>
        <w:rPr>
          <w:rFonts w:ascii="Times New Roman" w:hAnsi="Times New Roman" w:cs="Times New Roman"/>
          <w:sz w:val="24"/>
          <w:szCs w:val="24"/>
        </w:rPr>
      </w:pPr>
      <w:r w:rsidRPr="001E7FBC">
        <w:rPr>
          <w:rFonts w:ascii="Times New Roman" w:hAnsi="Times New Roman" w:cs="Times New Roman"/>
          <w:sz w:val="24"/>
          <w:szCs w:val="24"/>
        </w:rPr>
        <w:t>2. ТСЖ (ЖСК или иным специализированным потребительским кооперативом) - размер платы определяется органами управления ТСЖ (ЖСК, ЖК) в соответствии с уставом. Высшим органом управления, в компетенцию которого входит, в том числе, установление размера обязательных платежей и взносов членов товарищества,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 является общее собрание членов товарищества собственников жилья;</w:t>
      </w:r>
    </w:p>
    <w:p w:rsidR="001E7FBC" w:rsidRPr="001E7FBC" w:rsidRDefault="001E7FBC" w:rsidP="001E7FBC">
      <w:pPr>
        <w:rPr>
          <w:rFonts w:ascii="Times New Roman" w:hAnsi="Times New Roman" w:cs="Times New Roman"/>
          <w:sz w:val="24"/>
          <w:szCs w:val="24"/>
        </w:rPr>
      </w:pPr>
      <w:r w:rsidRPr="001E7FBC">
        <w:rPr>
          <w:rFonts w:ascii="Times New Roman" w:hAnsi="Times New Roman" w:cs="Times New Roman"/>
          <w:sz w:val="24"/>
          <w:szCs w:val="24"/>
        </w:rPr>
        <w:t>3. При непосредственном управлении размер платы определяется собственниками помещений на общем собрании, которое проводится в соответствии со ст.ст. 45-48 ЖК РФ.</w:t>
      </w:r>
    </w:p>
    <w:p w:rsidR="001E7FBC" w:rsidRDefault="001E7FBC" w:rsidP="001E7FBC">
      <w:pPr>
        <w:rPr>
          <w:rFonts w:ascii="Times New Roman" w:hAnsi="Times New Roman" w:cs="Times New Roman"/>
          <w:sz w:val="24"/>
          <w:szCs w:val="24"/>
        </w:rPr>
      </w:pPr>
      <w:r w:rsidRPr="001E7FBC">
        <w:rPr>
          <w:rFonts w:ascii="Times New Roman" w:hAnsi="Times New Roman" w:cs="Times New Roman"/>
          <w:sz w:val="24"/>
          <w:szCs w:val="24"/>
        </w:rPr>
        <w:t>Размер платы за коммунальные услуги определяется исходя из показаний приборов учета, а при их отсутствии -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w:t>
      </w:r>
    </w:p>
    <w:p w:rsidR="001E7FBC" w:rsidRDefault="001E7FBC">
      <w:pPr>
        <w:rPr>
          <w:rFonts w:ascii="Times New Roman" w:hAnsi="Times New Roman" w:cs="Times New Roman"/>
          <w:sz w:val="24"/>
          <w:szCs w:val="24"/>
        </w:rPr>
      </w:pPr>
      <w:r>
        <w:rPr>
          <w:rFonts w:ascii="Times New Roman" w:hAnsi="Times New Roman" w:cs="Times New Roman"/>
          <w:sz w:val="24"/>
          <w:szCs w:val="24"/>
        </w:rPr>
        <w:br w:type="page"/>
      </w:r>
    </w:p>
    <w:p w:rsidR="001E7FBC" w:rsidRPr="001E7FBC" w:rsidRDefault="001E7FBC" w:rsidP="001E7FBC">
      <w:pPr>
        <w:rPr>
          <w:rFonts w:ascii="Times New Roman" w:hAnsi="Times New Roman" w:cs="Times New Roman"/>
          <w:sz w:val="24"/>
          <w:szCs w:val="24"/>
        </w:rPr>
      </w:pPr>
      <w:r w:rsidRPr="001E7FBC">
        <w:rPr>
          <w:rFonts w:ascii="Times New Roman" w:hAnsi="Times New Roman" w:cs="Times New Roman"/>
          <w:sz w:val="24"/>
          <w:szCs w:val="24"/>
        </w:rPr>
        <w:lastRenderedPageBreak/>
        <w:t>В соответствии с ч.10 статьи 161 Жилищного кодекса Российской Федерации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стандартом раскрытия информации, утвержденным Правительством Российской Федерации.</w:t>
      </w:r>
    </w:p>
    <w:p w:rsidR="001E7FBC" w:rsidRPr="001E7FBC" w:rsidRDefault="001E7FBC" w:rsidP="001E7FBC">
      <w:pPr>
        <w:rPr>
          <w:rFonts w:ascii="Times New Roman" w:hAnsi="Times New Roman" w:cs="Times New Roman"/>
          <w:sz w:val="24"/>
          <w:szCs w:val="24"/>
        </w:rPr>
      </w:pPr>
      <w:r w:rsidRPr="001E7FBC">
        <w:rPr>
          <w:rFonts w:ascii="Times New Roman" w:hAnsi="Times New Roman" w:cs="Times New Roman"/>
          <w:sz w:val="24"/>
          <w:szCs w:val="24"/>
        </w:rPr>
        <w:t>Предоставление и раскрытие управляющими компаниями информации потребителям регламентируется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РФ от 23.09.2010 №731.</w:t>
      </w:r>
    </w:p>
    <w:p w:rsidR="001E7FBC" w:rsidRPr="001E7FBC" w:rsidRDefault="001E7FBC" w:rsidP="001E7FBC">
      <w:pPr>
        <w:rPr>
          <w:rFonts w:ascii="Times New Roman" w:hAnsi="Times New Roman" w:cs="Times New Roman"/>
          <w:sz w:val="24"/>
          <w:szCs w:val="24"/>
        </w:rPr>
      </w:pPr>
      <w:r w:rsidRPr="001E7FBC">
        <w:rPr>
          <w:rFonts w:ascii="Times New Roman" w:hAnsi="Times New Roman" w:cs="Times New Roman"/>
          <w:sz w:val="24"/>
          <w:szCs w:val="24"/>
        </w:rPr>
        <w:t>Информация раскрывается путем: опубликования в сети Интернет, опубликования в официальных печатных изданиях, размещения на информационных стендах (стойках) в помещении управляющей организации, предоставления информации на основании запросов, поданных в письменном или электронном виде.</w:t>
      </w:r>
    </w:p>
    <w:p w:rsidR="001E7FBC" w:rsidRDefault="001E7FBC" w:rsidP="001E7FBC">
      <w:pPr>
        <w:rPr>
          <w:rFonts w:ascii="Times New Roman" w:hAnsi="Times New Roman" w:cs="Times New Roman"/>
          <w:sz w:val="24"/>
          <w:szCs w:val="24"/>
        </w:rPr>
      </w:pPr>
      <w:r w:rsidRPr="001E7FBC">
        <w:rPr>
          <w:rFonts w:ascii="Times New Roman" w:hAnsi="Times New Roman" w:cs="Times New Roman"/>
          <w:sz w:val="24"/>
          <w:szCs w:val="24"/>
        </w:rPr>
        <w:t>При несоблюдении Стандартов раскрытия информации, действия управляющей организации могут быть обжалованы в государственную жилищную инспекцию, контроль которой осуществляется в отношении: факта раскрытия информации, источника опубликования информации, сроков и периодичности раскрытия информации, полноты раскрытия информации, достоверности раскрытой информации, порядка раскрытия информации по письменным запросам и запросам в электронном виде, в том числе регистрации письменных запросов, своевременности и полноты рассмотрения письменных вопросов и запросов в электронном виде, а также уведомления о результатах их рассмотрения.</w:t>
      </w:r>
    </w:p>
    <w:p w:rsidR="001E7FBC" w:rsidRDefault="001E7FBC">
      <w:pPr>
        <w:rPr>
          <w:rFonts w:ascii="Times New Roman" w:hAnsi="Times New Roman" w:cs="Times New Roman"/>
          <w:sz w:val="24"/>
          <w:szCs w:val="24"/>
        </w:rPr>
      </w:pPr>
      <w:r>
        <w:rPr>
          <w:rFonts w:ascii="Times New Roman" w:hAnsi="Times New Roman" w:cs="Times New Roman"/>
          <w:sz w:val="24"/>
          <w:szCs w:val="24"/>
        </w:rPr>
        <w:br w:type="page"/>
      </w:r>
    </w:p>
    <w:p w:rsidR="00D4162E" w:rsidRPr="00D4162E" w:rsidRDefault="00D4162E" w:rsidP="00D4162E">
      <w:pPr>
        <w:rPr>
          <w:rFonts w:ascii="Times New Roman" w:hAnsi="Times New Roman" w:cs="Times New Roman"/>
          <w:sz w:val="24"/>
          <w:szCs w:val="24"/>
        </w:rPr>
      </w:pPr>
      <w:r w:rsidRPr="00D4162E">
        <w:rPr>
          <w:rFonts w:ascii="Times New Roman" w:hAnsi="Times New Roman" w:cs="Times New Roman"/>
          <w:sz w:val="24"/>
          <w:szCs w:val="24"/>
        </w:rPr>
        <w:lastRenderedPageBreak/>
        <w:t>На основании ст. 15 Закона о противодействии экстремизму за осуществление экстремистской деятельности граждане РФ,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РФ порядке.</w:t>
      </w:r>
    </w:p>
    <w:p w:rsidR="00D4162E" w:rsidRPr="00D4162E" w:rsidRDefault="00D4162E" w:rsidP="00D4162E">
      <w:pPr>
        <w:rPr>
          <w:rFonts w:ascii="Times New Roman" w:hAnsi="Times New Roman" w:cs="Times New Roman"/>
          <w:sz w:val="24"/>
          <w:szCs w:val="24"/>
        </w:rPr>
      </w:pPr>
      <w:r w:rsidRPr="00D4162E">
        <w:rPr>
          <w:rFonts w:ascii="Times New Roman" w:hAnsi="Times New Roman" w:cs="Times New Roman"/>
          <w:sz w:val="24"/>
          <w:szCs w:val="24"/>
        </w:rPr>
        <w:t>К примеру, ст. 20.3 КоАП РФ предусмотрена административная ответственность за пропаганду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атрибутики или символики нацистских, экстремистских организаций, а также иных атрибутики или символики, запрещенных федеральными законами, а также за изготовление или сбыт в целях пропаганды либо приобретение в целях сбыта или пропаганды указанной атрибутики или символики, кроме случаев, когда указанными действиями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D4162E" w:rsidRPr="00D4162E" w:rsidRDefault="00D4162E" w:rsidP="00D4162E">
      <w:pPr>
        <w:rPr>
          <w:rFonts w:ascii="Times New Roman" w:hAnsi="Times New Roman" w:cs="Times New Roman"/>
          <w:sz w:val="24"/>
          <w:szCs w:val="24"/>
        </w:rPr>
      </w:pPr>
      <w:r w:rsidRPr="00D4162E">
        <w:rPr>
          <w:rFonts w:ascii="Times New Roman" w:hAnsi="Times New Roman" w:cs="Times New Roman"/>
          <w:sz w:val="24"/>
          <w:szCs w:val="24"/>
        </w:rPr>
        <w:t>Статьей 20.29 КоАП РФ предусмотрена административная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за исключением случаев, предусмотренных ст. 20.3.2 КоАП РФ.</w:t>
      </w:r>
    </w:p>
    <w:p w:rsidR="00D4162E" w:rsidRPr="00D4162E" w:rsidRDefault="00D4162E" w:rsidP="00D4162E">
      <w:pPr>
        <w:rPr>
          <w:rFonts w:ascii="Times New Roman" w:hAnsi="Times New Roman" w:cs="Times New Roman"/>
          <w:sz w:val="24"/>
          <w:szCs w:val="24"/>
        </w:rPr>
      </w:pPr>
      <w:r w:rsidRPr="00D4162E">
        <w:rPr>
          <w:rFonts w:ascii="Times New Roman" w:hAnsi="Times New Roman" w:cs="Times New Roman"/>
          <w:sz w:val="24"/>
          <w:szCs w:val="24"/>
        </w:rPr>
        <w:t>В Уголовном кодексе РФ, в частности, указаны следующие составы преступлений экстремистской направленности:</w:t>
      </w:r>
    </w:p>
    <w:p w:rsidR="00D4162E" w:rsidRPr="00D4162E" w:rsidRDefault="00D4162E" w:rsidP="00D4162E">
      <w:pPr>
        <w:rPr>
          <w:rFonts w:ascii="Times New Roman" w:hAnsi="Times New Roman" w:cs="Times New Roman"/>
          <w:sz w:val="24"/>
          <w:szCs w:val="24"/>
        </w:rPr>
      </w:pPr>
      <w:r w:rsidRPr="00D4162E">
        <w:rPr>
          <w:rFonts w:ascii="Times New Roman" w:hAnsi="Times New Roman" w:cs="Times New Roman"/>
          <w:sz w:val="24"/>
          <w:szCs w:val="24"/>
        </w:rPr>
        <w:t>- публичные призывы (т.е. обращения к другим лицам в любой форме) к осуществлению экстремистской деятельности (ст. 280 УК РФ, п. 4 Постановления Пленума ВС РФ о преступлениях экстремистской направленности);</w:t>
      </w:r>
    </w:p>
    <w:p w:rsidR="00D4162E" w:rsidRPr="00D4162E" w:rsidRDefault="00D4162E" w:rsidP="00D4162E">
      <w:pPr>
        <w:rPr>
          <w:rFonts w:ascii="Times New Roman" w:hAnsi="Times New Roman" w:cs="Times New Roman"/>
          <w:sz w:val="24"/>
          <w:szCs w:val="24"/>
        </w:rPr>
      </w:pPr>
      <w:r w:rsidRPr="00D4162E">
        <w:rPr>
          <w:rFonts w:ascii="Times New Roman" w:hAnsi="Times New Roman" w:cs="Times New Roman"/>
          <w:sz w:val="24"/>
          <w:szCs w:val="24"/>
        </w:rPr>
        <w:t>- публичные призывы к осуществлению действий, направленных на нарушение территориальной целостности Российской Федерации (ст. 280.1 УК РФ);</w:t>
      </w:r>
    </w:p>
    <w:p w:rsidR="00D4162E" w:rsidRPr="00D4162E" w:rsidRDefault="00D4162E" w:rsidP="00D4162E">
      <w:pPr>
        <w:rPr>
          <w:rFonts w:ascii="Times New Roman" w:hAnsi="Times New Roman" w:cs="Times New Roman"/>
          <w:sz w:val="24"/>
          <w:szCs w:val="24"/>
        </w:rPr>
      </w:pPr>
      <w:r w:rsidRPr="00D4162E">
        <w:rPr>
          <w:rFonts w:ascii="Times New Roman" w:hAnsi="Times New Roman" w:cs="Times New Roman"/>
          <w:sz w:val="24"/>
          <w:szCs w:val="24"/>
        </w:rPr>
        <w:t>- действия (например, высказывания о необходимости противоправных действий),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совершенные лицом после его привлечения к административной ответственности за аналогичное деяние в течение одного года (ч. 1 ст. 282 УК РФ, п. 7 Постановления Пленума ВС РФ о преступлениях экстремистской направленности);</w:t>
      </w:r>
    </w:p>
    <w:p w:rsidR="00D4162E" w:rsidRPr="00D4162E" w:rsidRDefault="00D4162E" w:rsidP="00D4162E">
      <w:pPr>
        <w:rPr>
          <w:rFonts w:ascii="Times New Roman" w:hAnsi="Times New Roman" w:cs="Times New Roman"/>
          <w:sz w:val="24"/>
          <w:szCs w:val="24"/>
        </w:rPr>
      </w:pPr>
      <w:r w:rsidRPr="00D4162E">
        <w:rPr>
          <w:rFonts w:ascii="Times New Roman" w:hAnsi="Times New Roman" w:cs="Times New Roman"/>
          <w:sz w:val="24"/>
          <w:szCs w:val="24"/>
        </w:rPr>
        <w:t xml:space="preserve">Как указано в </w:t>
      </w:r>
      <w:proofErr w:type="spellStart"/>
      <w:r w:rsidRPr="00D4162E">
        <w:rPr>
          <w:rFonts w:ascii="Times New Roman" w:hAnsi="Times New Roman" w:cs="Times New Roman"/>
          <w:sz w:val="24"/>
          <w:szCs w:val="24"/>
        </w:rPr>
        <w:t>абз</w:t>
      </w:r>
      <w:proofErr w:type="spellEnd"/>
      <w:r w:rsidRPr="00D4162E">
        <w:rPr>
          <w:rFonts w:ascii="Times New Roman" w:hAnsi="Times New Roman" w:cs="Times New Roman"/>
          <w:sz w:val="24"/>
          <w:szCs w:val="24"/>
        </w:rPr>
        <w:t xml:space="preserve">. 2 п. 2.1 Постановления Пленума ВС РФ о преступлениях экстремистской направленности с учетом содержания диспозиции ст. 282 УК РФ к данным, указывающим на признаки соответствующих преступлений, относится не только сам факт размещения в сети Интернет или иной информационно-телекоммуникационной сети изображения, аудио- или видеофайла, содержащего признаки возбуждения вражды и ненависти, унижения достоинства человека либо группы лиц по признакам, </w:t>
      </w:r>
      <w:r w:rsidRPr="00D4162E">
        <w:rPr>
          <w:rFonts w:ascii="Times New Roman" w:hAnsi="Times New Roman" w:cs="Times New Roman"/>
          <w:sz w:val="24"/>
          <w:szCs w:val="24"/>
        </w:rPr>
        <w:lastRenderedPageBreak/>
        <w:t>содержащимся в данной статье, но и иные сведения, указывающие на общественную опасность деяния, мотив его совершения.</w:t>
      </w:r>
    </w:p>
    <w:p w:rsidR="00D4162E" w:rsidRPr="00D4162E" w:rsidRDefault="00D4162E" w:rsidP="00D4162E">
      <w:pPr>
        <w:rPr>
          <w:rFonts w:ascii="Times New Roman" w:hAnsi="Times New Roman" w:cs="Times New Roman"/>
          <w:sz w:val="24"/>
          <w:szCs w:val="24"/>
        </w:rPr>
      </w:pPr>
      <w:r w:rsidRPr="00D4162E">
        <w:rPr>
          <w:rFonts w:ascii="Times New Roman" w:hAnsi="Times New Roman" w:cs="Times New Roman"/>
          <w:sz w:val="24"/>
          <w:szCs w:val="24"/>
        </w:rPr>
        <w:t xml:space="preserve">Согласно </w:t>
      </w:r>
      <w:proofErr w:type="spellStart"/>
      <w:r w:rsidRPr="00D4162E">
        <w:rPr>
          <w:rFonts w:ascii="Times New Roman" w:hAnsi="Times New Roman" w:cs="Times New Roman"/>
          <w:sz w:val="24"/>
          <w:szCs w:val="24"/>
        </w:rPr>
        <w:t>абз</w:t>
      </w:r>
      <w:proofErr w:type="spellEnd"/>
      <w:r w:rsidRPr="00D4162E">
        <w:rPr>
          <w:rFonts w:ascii="Times New Roman" w:hAnsi="Times New Roman" w:cs="Times New Roman"/>
          <w:sz w:val="24"/>
          <w:szCs w:val="24"/>
        </w:rPr>
        <w:t>. 2 п. 8 Постановления Пленума ВС РФ о преступлениях экстремистской направленности размещение лицом в сети Интернет или иной информационно-телекоммуникационной сети, в частности, на своей странице или на страницах других пользователей материала (например, видео-, аудио-, графического или текстового), созданного им самим или другим лицом, включая информацию, ранее признанную судом экстремистским материалом, может быть квалифицировано по ст. 282 УК РФ только в случаях, когда установлено, что лицо, разместившее такой материал, осознавало направленность деяния на нарушение основ конституционного строя, а также имело цель возбудить ненависть или вражду либо унизить достоинство человека или группы лиц по признакам пола, расы, национальности, языка, происхождения, отношения к религии либо принадлежности к какой-либо социальной группе.</w:t>
      </w:r>
    </w:p>
    <w:p w:rsidR="00D4162E" w:rsidRPr="00D4162E" w:rsidRDefault="00D4162E" w:rsidP="00D4162E">
      <w:pPr>
        <w:rPr>
          <w:rFonts w:ascii="Times New Roman" w:hAnsi="Times New Roman" w:cs="Times New Roman"/>
          <w:sz w:val="24"/>
          <w:szCs w:val="24"/>
        </w:rPr>
      </w:pPr>
      <w:r w:rsidRPr="00D4162E">
        <w:rPr>
          <w:rFonts w:ascii="Times New Roman" w:hAnsi="Times New Roman" w:cs="Times New Roman"/>
          <w:sz w:val="24"/>
          <w:szCs w:val="24"/>
        </w:rPr>
        <w:t xml:space="preserve">- создание экстремистского сообщества, руководство таким сообществом, его частью или входящими в такое сообщество структурными подразделениями, создание объединения организаторов, руководителей или </w:t>
      </w:r>
      <w:proofErr w:type="gramStart"/>
      <w:r w:rsidRPr="00D4162E">
        <w:rPr>
          <w:rFonts w:ascii="Times New Roman" w:hAnsi="Times New Roman" w:cs="Times New Roman"/>
          <w:sz w:val="24"/>
          <w:szCs w:val="24"/>
        </w:rPr>
        <w:t>иных представителей частей</w:t>
      </w:r>
      <w:proofErr w:type="gramEnd"/>
      <w:r w:rsidRPr="00D4162E">
        <w:rPr>
          <w:rFonts w:ascii="Times New Roman" w:hAnsi="Times New Roman" w:cs="Times New Roman"/>
          <w:sz w:val="24"/>
          <w:szCs w:val="24"/>
        </w:rPr>
        <w:t xml:space="preserve"> или структурных подразделений такого сообщества в целях разработки планов и (или) условий для совершения преступлений экстремистской направленности, участие в нем, склонение, вербовка и иное вовлечение лиц к участию в нем (ст. 282.1 УК РФ);</w:t>
      </w:r>
    </w:p>
    <w:p w:rsidR="00D4162E" w:rsidRPr="00D4162E" w:rsidRDefault="00D4162E" w:rsidP="00D4162E">
      <w:pPr>
        <w:rPr>
          <w:rFonts w:ascii="Times New Roman" w:hAnsi="Times New Roman" w:cs="Times New Roman"/>
          <w:sz w:val="24"/>
          <w:szCs w:val="24"/>
        </w:rPr>
      </w:pPr>
      <w:r w:rsidRPr="00D4162E">
        <w:rPr>
          <w:rFonts w:ascii="Times New Roman" w:hAnsi="Times New Roman" w:cs="Times New Roman"/>
          <w:sz w:val="24"/>
          <w:szCs w:val="24"/>
        </w:rPr>
        <w:t>- организация деятельности экстремистской организации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склонение, вербовка или иное вовлечение лица в деятельность экстремистской организации, а также участие в ее деятельности (ст. 282.2 УК РФ);</w:t>
      </w:r>
    </w:p>
    <w:p w:rsidR="00D4162E" w:rsidRPr="00D4162E" w:rsidRDefault="00D4162E" w:rsidP="00D4162E">
      <w:pPr>
        <w:rPr>
          <w:rFonts w:ascii="Times New Roman" w:hAnsi="Times New Roman" w:cs="Times New Roman"/>
          <w:sz w:val="24"/>
          <w:szCs w:val="24"/>
        </w:rPr>
      </w:pPr>
      <w:r w:rsidRPr="00D4162E">
        <w:rPr>
          <w:rFonts w:ascii="Times New Roman" w:hAnsi="Times New Roman" w:cs="Times New Roman"/>
          <w:sz w:val="24"/>
          <w:szCs w:val="24"/>
        </w:rPr>
        <w:t>- финансирование экстремистской деятельности (ст. 282.3 УК РФ).</w:t>
      </w:r>
    </w:p>
    <w:p w:rsidR="00D4162E" w:rsidRDefault="00D4162E" w:rsidP="00D4162E">
      <w:pPr>
        <w:rPr>
          <w:rFonts w:ascii="Times New Roman" w:hAnsi="Times New Roman" w:cs="Times New Roman"/>
          <w:sz w:val="24"/>
          <w:szCs w:val="24"/>
        </w:rPr>
      </w:pPr>
      <w:r w:rsidRPr="00D4162E">
        <w:rPr>
          <w:rFonts w:ascii="Times New Roman" w:hAnsi="Times New Roman" w:cs="Times New Roman"/>
          <w:sz w:val="24"/>
          <w:szCs w:val="24"/>
        </w:rPr>
        <w:t xml:space="preserve">Также обращаем внимание на то, что на основании п. "е" ч. 1 ст. 63 УК РФ совершение преступления по мотивам политической, идеологической, расовой, национальной или </w:t>
      </w:r>
      <w:proofErr w:type="gramStart"/>
      <w:r w:rsidRPr="00D4162E">
        <w:rPr>
          <w:rFonts w:ascii="Times New Roman" w:hAnsi="Times New Roman" w:cs="Times New Roman"/>
          <w:sz w:val="24"/>
          <w:szCs w:val="24"/>
        </w:rPr>
        <w:t>религиозной ненависти</w:t>
      </w:r>
      <w:proofErr w:type="gramEnd"/>
      <w:r w:rsidRPr="00D4162E">
        <w:rPr>
          <w:rFonts w:ascii="Times New Roman" w:hAnsi="Times New Roman" w:cs="Times New Roman"/>
          <w:sz w:val="24"/>
          <w:szCs w:val="24"/>
        </w:rPr>
        <w:t xml:space="preserve"> или вражды либо по мотивам ненависти или вражды в отношении какой-либо социальной группы признается обстоятельством, отягчающим наказание.</w:t>
      </w:r>
    </w:p>
    <w:p w:rsidR="00D4162E" w:rsidRDefault="00D4162E">
      <w:pPr>
        <w:rPr>
          <w:rFonts w:ascii="Times New Roman" w:hAnsi="Times New Roman" w:cs="Times New Roman"/>
          <w:sz w:val="24"/>
          <w:szCs w:val="24"/>
        </w:rPr>
      </w:pPr>
      <w:r>
        <w:rPr>
          <w:rFonts w:ascii="Times New Roman" w:hAnsi="Times New Roman" w:cs="Times New Roman"/>
          <w:sz w:val="24"/>
          <w:szCs w:val="24"/>
        </w:rPr>
        <w:br w:type="page"/>
      </w:r>
    </w:p>
    <w:p w:rsidR="00D4162E" w:rsidRPr="00D4162E" w:rsidRDefault="00D4162E" w:rsidP="00D4162E">
      <w:pPr>
        <w:rPr>
          <w:rFonts w:ascii="Times New Roman" w:hAnsi="Times New Roman" w:cs="Times New Roman"/>
          <w:sz w:val="24"/>
          <w:szCs w:val="24"/>
        </w:rPr>
      </w:pPr>
      <w:r w:rsidRPr="00D4162E">
        <w:rPr>
          <w:rFonts w:ascii="Times New Roman" w:hAnsi="Times New Roman" w:cs="Times New Roman"/>
          <w:sz w:val="24"/>
          <w:szCs w:val="24"/>
        </w:rPr>
        <w:lastRenderedPageBreak/>
        <w:t>На основании ст. 15 Закона о противодействии экстремизму за осуществление экстремистской деятельности граждане РФ,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РФ порядке.</w:t>
      </w:r>
    </w:p>
    <w:p w:rsidR="00D4162E" w:rsidRPr="00D4162E" w:rsidRDefault="00D4162E" w:rsidP="00D4162E">
      <w:pPr>
        <w:rPr>
          <w:rFonts w:ascii="Times New Roman" w:hAnsi="Times New Roman" w:cs="Times New Roman"/>
          <w:sz w:val="24"/>
          <w:szCs w:val="24"/>
        </w:rPr>
      </w:pPr>
      <w:r w:rsidRPr="00D4162E">
        <w:rPr>
          <w:rFonts w:ascii="Times New Roman" w:hAnsi="Times New Roman" w:cs="Times New Roman"/>
          <w:sz w:val="24"/>
          <w:szCs w:val="24"/>
        </w:rPr>
        <w:t>К примеру, ст. 20.3 КоАП РФ предусмотрена административная ответственность за пропаганду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атрибутики или символики нацистских, экстремистских организаций, а также иных атрибутики или символики, запрещенных федеральными законами, а также за изготовление или сбыт в целях пропаганды либо приобретение в целях сбыта или пропаганды указанной атрибутики или символики, кроме случаев, когда указанными действиями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D4162E" w:rsidRPr="00D4162E" w:rsidRDefault="00D4162E" w:rsidP="00D4162E">
      <w:pPr>
        <w:rPr>
          <w:rFonts w:ascii="Times New Roman" w:hAnsi="Times New Roman" w:cs="Times New Roman"/>
          <w:sz w:val="24"/>
          <w:szCs w:val="24"/>
        </w:rPr>
      </w:pPr>
      <w:r w:rsidRPr="00D4162E">
        <w:rPr>
          <w:rFonts w:ascii="Times New Roman" w:hAnsi="Times New Roman" w:cs="Times New Roman"/>
          <w:sz w:val="24"/>
          <w:szCs w:val="24"/>
        </w:rPr>
        <w:t>Статьей 20.29 КоАП РФ предусмотрена административная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за исключением случаев, предусмотренных ст. 20.3.2 КоАП РФ.</w:t>
      </w:r>
    </w:p>
    <w:p w:rsidR="00D4162E" w:rsidRPr="00D4162E" w:rsidRDefault="00D4162E" w:rsidP="00D4162E">
      <w:pPr>
        <w:rPr>
          <w:rFonts w:ascii="Times New Roman" w:hAnsi="Times New Roman" w:cs="Times New Roman"/>
          <w:sz w:val="24"/>
          <w:szCs w:val="24"/>
        </w:rPr>
      </w:pPr>
      <w:r w:rsidRPr="00D4162E">
        <w:rPr>
          <w:rFonts w:ascii="Times New Roman" w:hAnsi="Times New Roman" w:cs="Times New Roman"/>
          <w:sz w:val="24"/>
          <w:szCs w:val="24"/>
        </w:rPr>
        <w:t>В Уголовном кодексе РФ, в частности, указаны следующие составы преступлений экстремистской направленности:</w:t>
      </w:r>
    </w:p>
    <w:p w:rsidR="00D4162E" w:rsidRPr="00D4162E" w:rsidRDefault="00D4162E" w:rsidP="00D4162E">
      <w:pPr>
        <w:rPr>
          <w:rFonts w:ascii="Times New Roman" w:hAnsi="Times New Roman" w:cs="Times New Roman"/>
          <w:sz w:val="24"/>
          <w:szCs w:val="24"/>
        </w:rPr>
      </w:pPr>
      <w:r w:rsidRPr="00D4162E">
        <w:rPr>
          <w:rFonts w:ascii="Times New Roman" w:hAnsi="Times New Roman" w:cs="Times New Roman"/>
          <w:sz w:val="24"/>
          <w:szCs w:val="24"/>
        </w:rPr>
        <w:t>- публичные призывы (т.е. обращения к другим лицам в любой форме) к осуществлению экстремистской деятельности (ст. 280 УК РФ, п. 4 Постановления Пленума ВС РФ о преступлениях экстремистской направленности);</w:t>
      </w:r>
    </w:p>
    <w:p w:rsidR="00D4162E" w:rsidRPr="00D4162E" w:rsidRDefault="00D4162E" w:rsidP="00D4162E">
      <w:pPr>
        <w:rPr>
          <w:rFonts w:ascii="Times New Roman" w:hAnsi="Times New Roman" w:cs="Times New Roman"/>
          <w:sz w:val="24"/>
          <w:szCs w:val="24"/>
        </w:rPr>
      </w:pPr>
      <w:r w:rsidRPr="00D4162E">
        <w:rPr>
          <w:rFonts w:ascii="Times New Roman" w:hAnsi="Times New Roman" w:cs="Times New Roman"/>
          <w:sz w:val="24"/>
          <w:szCs w:val="24"/>
        </w:rPr>
        <w:t>- публичные призывы к осуществлению действий, направленных на нарушение территориальной целостности Российской Федерации (ст. 280.1 УК РФ);</w:t>
      </w:r>
    </w:p>
    <w:p w:rsidR="00D4162E" w:rsidRPr="00D4162E" w:rsidRDefault="00D4162E" w:rsidP="00D4162E">
      <w:pPr>
        <w:rPr>
          <w:rFonts w:ascii="Times New Roman" w:hAnsi="Times New Roman" w:cs="Times New Roman"/>
          <w:sz w:val="24"/>
          <w:szCs w:val="24"/>
        </w:rPr>
      </w:pPr>
      <w:r w:rsidRPr="00D4162E">
        <w:rPr>
          <w:rFonts w:ascii="Times New Roman" w:hAnsi="Times New Roman" w:cs="Times New Roman"/>
          <w:sz w:val="24"/>
          <w:szCs w:val="24"/>
        </w:rPr>
        <w:t>- действия (например, высказывания о необходимости противоправных действий),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совершенные лицом после его привлечения к административной ответственности за аналогичное деяние в течение одного года (ч. 1 ст. 282 УК РФ, п. 7 Постановления Пленума ВС РФ о преступлениях экстремистской направленности);</w:t>
      </w:r>
    </w:p>
    <w:p w:rsidR="00D4162E" w:rsidRPr="00D4162E" w:rsidRDefault="00D4162E" w:rsidP="00D4162E">
      <w:pPr>
        <w:rPr>
          <w:rFonts w:ascii="Times New Roman" w:hAnsi="Times New Roman" w:cs="Times New Roman"/>
          <w:sz w:val="24"/>
          <w:szCs w:val="24"/>
        </w:rPr>
      </w:pPr>
      <w:r w:rsidRPr="00D4162E">
        <w:rPr>
          <w:rFonts w:ascii="Times New Roman" w:hAnsi="Times New Roman" w:cs="Times New Roman"/>
          <w:sz w:val="24"/>
          <w:szCs w:val="24"/>
        </w:rPr>
        <w:t xml:space="preserve">Как указано в </w:t>
      </w:r>
      <w:proofErr w:type="spellStart"/>
      <w:r w:rsidRPr="00D4162E">
        <w:rPr>
          <w:rFonts w:ascii="Times New Roman" w:hAnsi="Times New Roman" w:cs="Times New Roman"/>
          <w:sz w:val="24"/>
          <w:szCs w:val="24"/>
        </w:rPr>
        <w:t>абз</w:t>
      </w:r>
      <w:proofErr w:type="spellEnd"/>
      <w:r w:rsidRPr="00D4162E">
        <w:rPr>
          <w:rFonts w:ascii="Times New Roman" w:hAnsi="Times New Roman" w:cs="Times New Roman"/>
          <w:sz w:val="24"/>
          <w:szCs w:val="24"/>
        </w:rPr>
        <w:t xml:space="preserve">. 2 п. 2.1 Постановления Пленума ВС РФ о преступлениях экстремистской направленности с учетом содержания диспозиции ст. 282 УК РФ к данным, указывающим на признаки соответствующих преступлений, относится не только сам факт размещения в сети Интернет или иной информационно-телекоммуникационной сети изображения, аудио- или видеофайла, содержащего признаки возбуждения вражды и ненависти, унижения достоинства человека либо группы лиц по признакам, </w:t>
      </w:r>
      <w:r w:rsidRPr="00D4162E">
        <w:rPr>
          <w:rFonts w:ascii="Times New Roman" w:hAnsi="Times New Roman" w:cs="Times New Roman"/>
          <w:sz w:val="24"/>
          <w:szCs w:val="24"/>
        </w:rPr>
        <w:lastRenderedPageBreak/>
        <w:t>содержащимся в данной статье, но и иные сведения, указывающие на общественную опасность деяния, мотив его совершения.</w:t>
      </w:r>
    </w:p>
    <w:p w:rsidR="00D4162E" w:rsidRPr="00D4162E" w:rsidRDefault="00D4162E" w:rsidP="00D4162E">
      <w:pPr>
        <w:rPr>
          <w:rFonts w:ascii="Times New Roman" w:hAnsi="Times New Roman" w:cs="Times New Roman"/>
          <w:sz w:val="24"/>
          <w:szCs w:val="24"/>
        </w:rPr>
      </w:pPr>
      <w:r w:rsidRPr="00D4162E">
        <w:rPr>
          <w:rFonts w:ascii="Times New Roman" w:hAnsi="Times New Roman" w:cs="Times New Roman"/>
          <w:sz w:val="24"/>
          <w:szCs w:val="24"/>
        </w:rPr>
        <w:t xml:space="preserve">Согласно </w:t>
      </w:r>
      <w:proofErr w:type="spellStart"/>
      <w:r w:rsidRPr="00D4162E">
        <w:rPr>
          <w:rFonts w:ascii="Times New Roman" w:hAnsi="Times New Roman" w:cs="Times New Roman"/>
          <w:sz w:val="24"/>
          <w:szCs w:val="24"/>
        </w:rPr>
        <w:t>абз</w:t>
      </w:r>
      <w:proofErr w:type="spellEnd"/>
      <w:r w:rsidRPr="00D4162E">
        <w:rPr>
          <w:rFonts w:ascii="Times New Roman" w:hAnsi="Times New Roman" w:cs="Times New Roman"/>
          <w:sz w:val="24"/>
          <w:szCs w:val="24"/>
        </w:rPr>
        <w:t>. 2 п. 8 Постановления Пленума ВС РФ о преступлениях экстремистской направленности размещение лицом в сети Интернет или иной информационно-телекоммуникационной сети, в частности, на своей странице или на страницах других пользователей материала (например, видео-, аудио-, графического или текстового), созданного им самим или другим лицом, включая информацию, ранее признанную судом экстремистским материалом, может быть квалифицировано по ст. 282 УК РФ только в случаях, когда установлено, что лицо, разместившее такой материал, осознавало направленность деяния на нарушение основ конституционного строя, а также имело цель возбудить ненависть или вражду либо унизить достоинство человека или группы лиц по признакам пола, расы, национальности, языка, происхождения, отношения к религии либо принадлежности к какой-либо социальной группе.</w:t>
      </w:r>
    </w:p>
    <w:p w:rsidR="00D4162E" w:rsidRPr="00D4162E" w:rsidRDefault="00D4162E" w:rsidP="00D4162E">
      <w:pPr>
        <w:rPr>
          <w:rFonts w:ascii="Times New Roman" w:hAnsi="Times New Roman" w:cs="Times New Roman"/>
          <w:sz w:val="24"/>
          <w:szCs w:val="24"/>
        </w:rPr>
      </w:pPr>
      <w:r w:rsidRPr="00D4162E">
        <w:rPr>
          <w:rFonts w:ascii="Times New Roman" w:hAnsi="Times New Roman" w:cs="Times New Roman"/>
          <w:sz w:val="24"/>
          <w:szCs w:val="24"/>
        </w:rPr>
        <w:t xml:space="preserve">- создание экстремистского сообщества, руководство таким сообществом, его частью или входящими в такое сообщество структурными подразделениями, создание объединения организаторов, руководителей или </w:t>
      </w:r>
      <w:proofErr w:type="gramStart"/>
      <w:r w:rsidRPr="00D4162E">
        <w:rPr>
          <w:rFonts w:ascii="Times New Roman" w:hAnsi="Times New Roman" w:cs="Times New Roman"/>
          <w:sz w:val="24"/>
          <w:szCs w:val="24"/>
        </w:rPr>
        <w:t>иных представителей частей</w:t>
      </w:r>
      <w:proofErr w:type="gramEnd"/>
      <w:r w:rsidRPr="00D4162E">
        <w:rPr>
          <w:rFonts w:ascii="Times New Roman" w:hAnsi="Times New Roman" w:cs="Times New Roman"/>
          <w:sz w:val="24"/>
          <w:szCs w:val="24"/>
        </w:rPr>
        <w:t xml:space="preserve"> или структурных подразделений такого сообщества в целях разработки планов и (или) условий для совершения преступлений экстремистской направленности, участие в нем, склонение, вербовка и иное вовлечение лиц к участию в нем (ст. 282.1 УК РФ);</w:t>
      </w:r>
    </w:p>
    <w:p w:rsidR="00D4162E" w:rsidRPr="00D4162E" w:rsidRDefault="00D4162E" w:rsidP="00D4162E">
      <w:pPr>
        <w:rPr>
          <w:rFonts w:ascii="Times New Roman" w:hAnsi="Times New Roman" w:cs="Times New Roman"/>
          <w:sz w:val="24"/>
          <w:szCs w:val="24"/>
        </w:rPr>
      </w:pPr>
      <w:r w:rsidRPr="00D4162E">
        <w:rPr>
          <w:rFonts w:ascii="Times New Roman" w:hAnsi="Times New Roman" w:cs="Times New Roman"/>
          <w:sz w:val="24"/>
          <w:szCs w:val="24"/>
        </w:rPr>
        <w:t>- организация деятельности экстремистской организации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склонение, вербовка или иное вовлечение лица в деятельность экстремистской организации, а также участие в ее деятельности (ст. 282.2 УК РФ);</w:t>
      </w:r>
    </w:p>
    <w:p w:rsidR="00D4162E" w:rsidRPr="00D4162E" w:rsidRDefault="00D4162E" w:rsidP="00D4162E">
      <w:pPr>
        <w:rPr>
          <w:rFonts w:ascii="Times New Roman" w:hAnsi="Times New Roman" w:cs="Times New Roman"/>
          <w:sz w:val="24"/>
          <w:szCs w:val="24"/>
        </w:rPr>
      </w:pPr>
      <w:r w:rsidRPr="00D4162E">
        <w:rPr>
          <w:rFonts w:ascii="Times New Roman" w:hAnsi="Times New Roman" w:cs="Times New Roman"/>
          <w:sz w:val="24"/>
          <w:szCs w:val="24"/>
        </w:rPr>
        <w:t>- финансирование экстремистской деятельности (ст. 282.3 УК РФ).</w:t>
      </w:r>
    </w:p>
    <w:p w:rsidR="00D4162E" w:rsidRDefault="00D4162E" w:rsidP="00D4162E">
      <w:pPr>
        <w:rPr>
          <w:rFonts w:ascii="Times New Roman" w:hAnsi="Times New Roman" w:cs="Times New Roman"/>
          <w:sz w:val="24"/>
          <w:szCs w:val="24"/>
        </w:rPr>
      </w:pPr>
      <w:r w:rsidRPr="00D4162E">
        <w:rPr>
          <w:rFonts w:ascii="Times New Roman" w:hAnsi="Times New Roman" w:cs="Times New Roman"/>
          <w:sz w:val="24"/>
          <w:szCs w:val="24"/>
        </w:rPr>
        <w:t xml:space="preserve">Также обращаем внимание на то, что на основании п. "е" ч. 1 ст. 63 УК РФ совершение преступления по мотивам политической, идеологической, расовой, национальной или </w:t>
      </w:r>
      <w:proofErr w:type="gramStart"/>
      <w:r w:rsidRPr="00D4162E">
        <w:rPr>
          <w:rFonts w:ascii="Times New Roman" w:hAnsi="Times New Roman" w:cs="Times New Roman"/>
          <w:sz w:val="24"/>
          <w:szCs w:val="24"/>
        </w:rPr>
        <w:t>религиозной ненависти</w:t>
      </w:r>
      <w:proofErr w:type="gramEnd"/>
      <w:r w:rsidRPr="00D4162E">
        <w:rPr>
          <w:rFonts w:ascii="Times New Roman" w:hAnsi="Times New Roman" w:cs="Times New Roman"/>
          <w:sz w:val="24"/>
          <w:szCs w:val="24"/>
        </w:rPr>
        <w:t xml:space="preserve"> или вражды либо по мотивам ненависти или вражды в отношении какой-либо социальной группы признается обстоятельством, отягчающим наказание.</w:t>
      </w:r>
    </w:p>
    <w:p w:rsidR="00D4162E" w:rsidRDefault="00D4162E">
      <w:pPr>
        <w:rPr>
          <w:rFonts w:ascii="Times New Roman" w:hAnsi="Times New Roman" w:cs="Times New Roman"/>
          <w:sz w:val="24"/>
          <w:szCs w:val="24"/>
        </w:rPr>
      </w:pPr>
      <w:r>
        <w:rPr>
          <w:rFonts w:ascii="Times New Roman" w:hAnsi="Times New Roman" w:cs="Times New Roman"/>
          <w:sz w:val="24"/>
          <w:szCs w:val="24"/>
        </w:rPr>
        <w:br w:type="page"/>
      </w:r>
    </w:p>
    <w:p w:rsidR="00D4162E" w:rsidRPr="00D4162E" w:rsidRDefault="00D4162E" w:rsidP="00D4162E">
      <w:pPr>
        <w:rPr>
          <w:rFonts w:ascii="Times New Roman" w:hAnsi="Times New Roman" w:cs="Times New Roman"/>
          <w:sz w:val="24"/>
          <w:szCs w:val="24"/>
        </w:rPr>
      </w:pPr>
      <w:r w:rsidRPr="00D4162E">
        <w:rPr>
          <w:rFonts w:ascii="Times New Roman" w:hAnsi="Times New Roman" w:cs="Times New Roman"/>
          <w:sz w:val="24"/>
          <w:szCs w:val="24"/>
        </w:rPr>
        <w:lastRenderedPageBreak/>
        <w:t>Нормативному регулированию борьбы с таким явлением, как экстремизм, посвящен, в частности, Федеральный закон от 25.07.2002 N 114-ФЗ "О противодействии экстремистской деятельности" (далее - Закон о противодействии экстремизму).</w:t>
      </w:r>
    </w:p>
    <w:p w:rsidR="00D4162E" w:rsidRPr="00D4162E" w:rsidRDefault="00D4162E" w:rsidP="00D4162E">
      <w:pPr>
        <w:rPr>
          <w:rFonts w:ascii="Times New Roman" w:hAnsi="Times New Roman" w:cs="Times New Roman"/>
          <w:sz w:val="24"/>
          <w:szCs w:val="24"/>
        </w:rPr>
      </w:pPr>
      <w:r w:rsidRPr="00D4162E">
        <w:rPr>
          <w:rFonts w:ascii="Times New Roman" w:hAnsi="Times New Roman" w:cs="Times New Roman"/>
          <w:sz w:val="24"/>
          <w:szCs w:val="24"/>
        </w:rPr>
        <w:t>Указанный Закон в ст. 1 содержит обширный перечень признаков, входящих в понятие экстремизма. В частности, к экстремизму (экстремистской деятельности) относятся:</w:t>
      </w:r>
    </w:p>
    <w:p w:rsidR="00D4162E" w:rsidRPr="00D4162E" w:rsidRDefault="00D4162E" w:rsidP="00D4162E">
      <w:pPr>
        <w:rPr>
          <w:rFonts w:ascii="Times New Roman" w:hAnsi="Times New Roman" w:cs="Times New Roman"/>
          <w:sz w:val="24"/>
          <w:szCs w:val="24"/>
        </w:rPr>
      </w:pPr>
      <w:r w:rsidRPr="00D4162E">
        <w:rPr>
          <w:rFonts w:ascii="Times New Roman" w:hAnsi="Times New Roman" w:cs="Times New Roman"/>
          <w:sz w:val="24"/>
          <w:szCs w:val="24"/>
        </w:rPr>
        <w:t>- 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редемаркации Государственной границы Российской Федерации с сопредельными государствами;</w:t>
      </w:r>
    </w:p>
    <w:p w:rsidR="00D4162E" w:rsidRPr="00D4162E" w:rsidRDefault="00D4162E" w:rsidP="00D4162E">
      <w:pPr>
        <w:rPr>
          <w:rFonts w:ascii="Times New Roman" w:hAnsi="Times New Roman" w:cs="Times New Roman"/>
          <w:sz w:val="24"/>
          <w:szCs w:val="24"/>
        </w:rPr>
      </w:pPr>
      <w:r w:rsidRPr="00D4162E">
        <w:rPr>
          <w:rFonts w:ascii="Times New Roman" w:hAnsi="Times New Roman" w:cs="Times New Roman"/>
          <w:sz w:val="24"/>
          <w:szCs w:val="24"/>
        </w:rPr>
        <w:t>- публичное оправдание терроризма и иная террористическая деятельность;</w:t>
      </w:r>
    </w:p>
    <w:p w:rsidR="00D4162E" w:rsidRPr="00D4162E" w:rsidRDefault="00D4162E" w:rsidP="00D4162E">
      <w:pPr>
        <w:rPr>
          <w:rFonts w:ascii="Times New Roman" w:hAnsi="Times New Roman" w:cs="Times New Roman"/>
          <w:sz w:val="24"/>
          <w:szCs w:val="24"/>
        </w:rPr>
      </w:pPr>
      <w:r w:rsidRPr="00D4162E">
        <w:rPr>
          <w:rFonts w:ascii="Times New Roman" w:hAnsi="Times New Roman" w:cs="Times New Roman"/>
          <w:sz w:val="24"/>
          <w:szCs w:val="24"/>
        </w:rPr>
        <w:t>- возбуждение социальной, расовой, национальной или религиозной розни;</w:t>
      </w:r>
    </w:p>
    <w:p w:rsidR="00D4162E" w:rsidRPr="00D4162E" w:rsidRDefault="00D4162E" w:rsidP="00D4162E">
      <w:pPr>
        <w:rPr>
          <w:rFonts w:ascii="Times New Roman" w:hAnsi="Times New Roman" w:cs="Times New Roman"/>
          <w:sz w:val="24"/>
          <w:szCs w:val="24"/>
        </w:rPr>
      </w:pPr>
      <w:r w:rsidRPr="00D4162E">
        <w:rPr>
          <w:rFonts w:ascii="Times New Roman" w:hAnsi="Times New Roman" w:cs="Times New Roman"/>
          <w:sz w:val="24"/>
          <w:szCs w:val="24"/>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D4162E" w:rsidRPr="00D4162E" w:rsidRDefault="00D4162E" w:rsidP="00D4162E">
      <w:pPr>
        <w:rPr>
          <w:rFonts w:ascii="Times New Roman" w:hAnsi="Times New Roman" w:cs="Times New Roman"/>
          <w:sz w:val="24"/>
          <w:szCs w:val="24"/>
        </w:rPr>
      </w:pPr>
      <w:r w:rsidRPr="00D4162E">
        <w:rPr>
          <w:rFonts w:ascii="Times New Roman" w:hAnsi="Times New Roman" w:cs="Times New Roman"/>
          <w:sz w:val="24"/>
          <w:szCs w:val="24"/>
        </w:rPr>
        <w:t>- 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D4162E" w:rsidRPr="00D4162E" w:rsidRDefault="00D4162E" w:rsidP="00D4162E">
      <w:pPr>
        <w:rPr>
          <w:rFonts w:ascii="Times New Roman" w:hAnsi="Times New Roman" w:cs="Times New Roman"/>
          <w:sz w:val="24"/>
          <w:szCs w:val="24"/>
        </w:rPr>
      </w:pPr>
      <w:r w:rsidRPr="00D4162E">
        <w:rPr>
          <w:rFonts w:ascii="Times New Roman" w:hAnsi="Times New Roman" w:cs="Times New Roman"/>
          <w:sz w:val="24"/>
          <w:szCs w:val="24"/>
        </w:rPr>
        <w:t>- организация и подготовка указанных деяний, а также подстрекательство к их осуществлению;</w:t>
      </w:r>
    </w:p>
    <w:p w:rsidR="00D4162E" w:rsidRPr="00D4162E" w:rsidRDefault="00D4162E" w:rsidP="00D4162E">
      <w:pPr>
        <w:rPr>
          <w:rFonts w:ascii="Times New Roman" w:hAnsi="Times New Roman" w:cs="Times New Roman"/>
          <w:sz w:val="24"/>
          <w:szCs w:val="24"/>
        </w:rPr>
      </w:pPr>
      <w:r w:rsidRPr="00D4162E">
        <w:rPr>
          <w:rFonts w:ascii="Times New Roman" w:hAnsi="Times New Roman" w:cs="Times New Roman"/>
          <w:sz w:val="24"/>
          <w:szCs w:val="24"/>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 и др.</w:t>
      </w:r>
    </w:p>
    <w:p w:rsidR="001F1A3A" w:rsidRDefault="00D4162E" w:rsidP="00D4162E">
      <w:pPr>
        <w:rPr>
          <w:rFonts w:ascii="Times New Roman" w:hAnsi="Times New Roman" w:cs="Times New Roman"/>
          <w:sz w:val="24"/>
          <w:szCs w:val="24"/>
        </w:rPr>
      </w:pPr>
      <w:r w:rsidRPr="00D4162E">
        <w:rPr>
          <w:rFonts w:ascii="Times New Roman" w:hAnsi="Times New Roman" w:cs="Times New Roman"/>
          <w:sz w:val="24"/>
          <w:szCs w:val="24"/>
        </w:rPr>
        <w:t xml:space="preserve">Уголовный кодекс РФ (далее - УК РФ) в примечании 2 ст. 282.1 дает более лаконичное определение данного понятия для целей привлечения к уголовной ответственности за соответствующие преступления. В частности, под преступлениями экстремистской направленности в УК РФ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УК РФ (например, ст. ст. 280, 280.1, 282, 282.1, 282.2, 282.3 УК РФ, п. "л" ч. 2 ст. 105, п. "е" ч. 2 ст. 111, п. "б" ч. 1 ст. 213 УК РФ), а также иные преступления, совершенные по указанным мотивам, которые в соответствии с п. "е" ч. 1 ст. 63 УК РФ признаются обстоятельством, отягчающим наказание (см. также п. 2 Постановления Пленума Верховного Суда РФ от 28.06.2011 N 11 "О судебной практике по уголовным делам о преступлениях </w:t>
      </w:r>
      <w:r w:rsidRPr="00D4162E">
        <w:rPr>
          <w:rFonts w:ascii="Times New Roman" w:hAnsi="Times New Roman" w:cs="Times New Roman"/>
          <w:sz w:val="24"/>
          <w:szCs w:val="24"/>
        </w:rPr>
        <w:lastRenderedPageBreak/>
        <w:t>экстремистской направленности" (далее - Постановление Пленума ВС РФ о преступлениях экстремистской направленности)).</w:t>
      </w:r>
    </w:p>
    <w:p w:rsidR="001F1A3A" w:rsidRDefault="001F1A3A">
      <w:pPr>
        <w:rPr>
          <w:rFonts w:ascii="Times New Roman" w:hAnsi="Times New Roman" w:cs="Times New Roman"/>
          <w:sz w:val="24"/>
          <w:szCs w:val="24"/>
        </w:rPr>
      </w:pPr>
      <w:r>
        <w:rPr>
          <w:rFonts w:ascii="Times New Roman" w:hAnsi="Times New Roman" w:cs="Times New Roman"/>
          <w:sz w:val="24"/>
          <w:szCs w:val="24"/>
        </w:rPr>
        <w:br w:type="page"/>
      </w:r>
    </w:p>
    <w:p w:rsidR="00BE7FFA" w:rsidRDefault="001F1A3A" w:rsidP="001F1A3A">
      <w:pPr>
        <w:rPr>
          <w:rFonts w:ascii="Times New Roman" w:hAnsi="Times New Roman" w:cs="Times New Roman"/>
          <w:sz w:val="24"/>
          <w:szCs w:val="24"/>
        </w:rPr>
      </w:pPr>
      <w:r w:rsidRPr="001F1A3A">
        <w:rPr>
          <w:rFonts w:ascii="Times New Roman" w:hAnsi="Times New Roman" w:cs="Times New Roman"/>
          <w:sz w:val="24"/>
          <w:szCs w:val="24"/>
        </w:rPr>
        <w:lastRenderedPageBreak/>
        <w:t xml:space="preserve">Совершение действий экстремистского характера в ходе проведения массовых акций несет повышенную опасность как в связи с возможным большим количеством вовлеченных лиц, так и в связи с возможными массовыми жертвами. </w:t>
      </w:r>
    </w:p>
    <w:p w:rsidR="009A229B" w:rsidRDefault="001F1A3A" w:rsidP="001F1A3A">
      <w:pPr>
        <w:rPr>
          <w:rFonts w:ascii="Times New Roman" w:hAnsi="Times New Roman" w:cs="Times New Roman"/>
          <w:sz w:val="24"/>
          <w:szCs w:val="24"/>
        </w:rPr>
      </w:pPr>
      <w:r w:rsidRPr="001F1A3A">
        <w:rPr>
          <w:rFonts w:ascii="Times New Roman" w:hAnsi="Times New Roman" w:cs="Times New Roman"/>
          <w:sz w:val="24"/>
          <w:szCs w:val="24"/>
        </w:rPr>
        <w:t>Порядок организации массовых акций регламентирован Федеральным законом от 19.06.2004 N 54-ФЗ "О собраниях, митингах, демонстрация</w:t>
      </w:r>
      <w:r w:rsidR="00BE7FFA">
        <w:rPr>
          <w:rFonts w:ascii="Times New Roman" w:hAnsi="Times New Roman" w:cs="Times New Roman"/>
          <w:sz w:val="24"/>
          <w:szCs w:val="24"/>
        </w:rPr>
        <w:t>х, шествиях и пикетированиях".</w:t>
      </w:r>
    </w:p>
    <w:p w:rsidR="00BE7FFA" w:rsidRPr="00BE7FFA" w:rsidRDefault="00BE7FFA" w:rsidP="00BE7FFA">
      <w:pPr>
        <w:rPr>
          <w:rFonts w:ascii="Times New Roman" w:hAnsi="Times New Roman" w:cs="Times New Roman"/>
          <w:sz w:val="24"/>
          <w:szCs w:val="24"/>
        </w:rPr>
      </w:pPr>
      <w:r w:rsidRPr="00BE7FFA">
        <w:rPr>
          <w:rFonts w:ascii="Times New Roman" w:hAnsi="Times New Roman" w:cs="Times New Roman"/>
          <w:sz w:val="24"/>
          <w:szCs w:val="24"/>
        </w:rPr>
        <w:t>Основные виды массовых акций определяются в Законе следующим образом:</w:t>
      </w:r>
    </w:p>
    <w:p w:rsidR="00BE7FFA" w:rsidRPr="00BE7FFA" w:rsidRDefault="00BE7FFA" w:rsidP="00BE7FFA">
      <w:pPr>
        <w:rPr>
          <w:rFonts w:ascii="Times New Roman" w:hAnsi="Times New Roman" w:cs="Times New Roman"/>
          <w:sz w:val="24"/>
          <w:szCs w:val="24"/>
        </w:rPr>
      </w:pPr>
      <w:r w:rsidRPr="00BE7FFA">
        <w:rPr>
          <w:rFonts w:ascii="Times New Roman" w:hAnsi="Times New Roman" w:cs="Times New Roman"/>
          <w:sz w:val="24"/>
          <w:szCs w:val="24"/>
        </w:rPr>
        <w:t>- собрание - совместное присутствие граждан в специально отведенном или приспособленном для этого месте для коллективного обсуждения каких-либо общественно значимых вопросов;</w:t>
      </w:r>
    </w:p>
    <w:p w:rsidR="00BE7FFA" w:rsidRPr="00BE7FFA" w:rsidRDefault="00BE7FFA" w:rsidP="00BE7FFA">
      <w:pPr>
        <w:rPr>
          <w:rFonts w:ascii="Times New Roman" w:hAnsi="Times New Roman" w:cs="Times New Roman"/>
          <w:sz w:val="24"/>
          <w:szCs w:val="24"/>
        </w:rPr>
      </w:pPr>
      <w:r w:rsidRPr="00BE7FFA">
        <w:rPr>
          <w:rFonts w:ascii="Times New Roman" w:hAnsi="Times New Roman" w:cs="Times New Roman"/>
          <w:sz w:val="24"/>
          <w:szCs w:val="24"/>
        </w:rPr>
        <w:t>- митинг -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общественно-политического характера;</w:t>
      </w:r>
    </w:p>
    <w:p w:rsidR="00BE7FFA" w:rsidRPr="00BE7FFA" w:rsidRDefault="00BE7FFA" w:rsidP="00BE7FFA">
      <w:pPr>
        <w:rPr>
          <w:rFonts w:ascii="Times New Roman" w:hAnsi="Times New Roman" w:cs="Times New Roman"/>
          <w:sz w:val="24"/>
          <w:szCs w:val="24"/>
        </w:rPr>
      </w:pPr>
      <w:r w:rsidRPr="00BE7FFA">
        <w:rPr>
          <w:rFonts w:ascii="Times New Roman" w:hAnsi="Times New Roman" w:cs="Times New Roman"/>
          <w:sz w:val="24"/>
          <w:szCs w:val="24"/>
        </w:rPr>
        <w:t>- демонстрация - организованное публичное выражение общественных настроений группой граждан с использованием во время передвижения плакатов, транспарантов и иных средств наглядной агитации;</w:t>
      </w:r>
    </w:p>
    <w:p w:rsidR="00BE7FFA" w:rsidRPr="00BE7FFA" w:rsidRDefault="00BE7FFA" w:rsidP="00BE7FFA">
      <w:pPr>
        <w:rPr>
          <w:rFonts w:ascii="Times New Roman" w:hAnsi="Times New Roman" w:cs="Times New Roman"/>
          <w:sz w:val="24"/>
          <w:szCs w:val="24"/>
        </w:rPr>
      </w:pPr>
      <w:r w:rsidRPr="00BE7FFA">
        <w:rPr>
          <w:rFonts w:ascii="Times New Roman" w:hAnsi="Times New Roman" w:cs="Times New Roman"/>
          <w:sz w:val="24"/>
          <w:szCs w:val="24"/>
        </w:rPr>
        <w:t>- шествие - массовое прохождение граждан по заранее определенному маршруту в целях привлечения внимания к каким-либо проблемам;</w:t>
      </w:r>
    </w:p>
    <w:p w:rsidR="00BE7FFA" w:rsidRDefault="00BE7FFA" w:rsidP="00BE7FFA">
      <w:pPr>
        <w:rPr>
          <w:rFonts w:ascii="Times New Roman" w:hAnsi="Times New Roman" w:cs="Times New Roman"/>
          <w:sz w:val="24"/>
          <w:szCs w:val="24"/>
        </w:rPr>
      </w:pPr>
      <w:r w:rsidRPr="00BE7FFA">
        <w:rPr>
          <w:rFonts w:ascii="Times New Roman" w:hAnsi="Times New Roman" w:cs="Times New Roman"/>
          <w:sz w:val="24"/>
          <w:szCs w:val="24"/>
        </w:rPr>
        <w:t>- пикетирование - форма публичного выражения мнений,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 использующих плакаты, транспаранты и иные средства наглядной агитации.</w:t>
      </w:r>
    </w:p>
    <w:p w:rsidR="00BE7FFA" w:rsidRPr="00BE7FFA" w:rsidRDefault="00BE7FFA" w:rsidP="00BE7FFA">
      <w:pPr>
        <w:rPr>
          <w:rFonts w:ascii="Times New Roman" w:hAnsi="Times New Roman" w:cs="Times New Roman"/>
          <w:sz w:val="24"/>
          <w:szCs w:val="24"/>
        </w:rPr>
      </w:pPr>
      <w:r w:rsidRPr="00BE7FFA">
        <w:rPr>
          <w:rFonts w:ascii="Times New Roman" w:hAnsi="Times New Roman" w:cs="Times New Roman"/>
          <w:sz w:val="24"/>
          <w:szCs w:val="24"/>
        </w:rPr>
        <w:t>Организаторами массовых акций могут быть: гражданин Российской Федерации, достигший возраста 18 лет (митингов и собраний - 16 лет), политические партии, другие общественные объединения и религиозные объединения, их региональные отделения и иные структурные подразделения, взявшие на себя обязательство по организации и проведению публичного мероприятия.</w:t>
      </w:r>
    </w:p>
    <w:p w:rsidR="00BE7FFA" w:rsidRPr="00BE7FFA" w:rsidRDefault="00BE7FFA" w:rsidP="00BE7FFA">
      <w:pPr>
        <w:rPr>
          <w:rFonts w:ascii="Times New Roman" w:hAnsi="Times New Roman" w:cs="Times New Roman"/>
          <w:sz w:val="24"/>
          <w:szCs w:val="24"/>
        </w:rPr>
      </w:pPr>
      <w:r w:rsidRPr="00BE7FFA">
        <w:rPr>
          <w:rFonts w:ascii="Times New Roman" w:hAnsi="Times New Roman" w:cs="Times New Roman"/>
          <w:sz w:val="24"/>
          <w:szCs w:val="24"/>
        </w:rPr>
        <w:t>В отношении организаторов публичных мероприятий (массовых акций) действует особое ограничение. Не могут быть организаторами лица, имеющие неснятую или непогашенную судимость за совершение умышленного преступления против основ конституционного строя и безопасности государства или преступления против общественной безопасности и общественного порядка либо два и более раза привлекавшееся к административной ответственности за административные правонарушения, предусмотренные ст. 5.38, 19.3, 20.1 - 20.3, 20.18, 20.29 КоАП РФ, в течение срока, когда лицо считается подвергнутым административному наказанию.</w:t>
      </w:r>
    </w:p>
    <w:p w:rsidR="00BE7FFA" w:rsidRPr="00BE7FFA" w:rsidRDefault="00BE7FFA" w:rsidP="00BE7FFA">
      <w:pPr>
        <w:rPr>
          <w:rFonts w:ascii="Times New Roman" w:hAnsi="Times New Roman" w:cs="Times New Roman"/>
          <w:sz w:val="24"/>
          <w:szCs w:val="24"/>
        </w:rPr>
      </w:pPr>
      <w:r w:rsidRPr="00BE7FFA">
        <w:rPr>
          <w:rFonts w:ascii="Times New Roman" w:hAnsi="Times New Roman" w:cs="Times New Roman"/>
          <w:sz w:val="24"/>
          <w:szCs w:val="24"/>
        </w:rPr>
        <w:t xml:space="preserve">Статус организатора публичных мероприятий, его права и обязанности четко определены законом. Так, организатор публичного мероприятия вправе проводить предварительную агитацию в поддержку целей публичного мероприятия через средства массовой информации, путем распространения листовок, изготовления плакатов, транспарантов, лозунгов и в иных формах, не противоречащих законодательству РФ, организовывать сбор добровольных пожертвований, подписей под резолюциями, требованиями и другими </w:t>
      </w:r>
      <w:r w:rsidRPr="00BE7FFA">
        <w:rPr>
          <w:rFonts w:ascii="Times New Roman" w:hAnsi="Times New Roman" w:cs="Times New Roman"/>
          <w:sz w:val="24"/>
          <w:szCs w:val="24"/>
        </w:rPr>
        <w:lastRenderedPageBreak/>
        <w:t>обращениями граждан, требовать от уполномоченного представителя органа внутренних дел удалить с места проведения публичного мероприятия лиц, не выполняющих законных требований организатора публичного мероприятия и др. (см. ст. 5 Федерального закона от 19 июня 2004 г. N 54-ФЗ). Соответственно, вышеуказанные лица, причастные к экстремизму, не обладают такими правами.</w:t>
      </w:r>
    </w:p>
    <w:p w:rsidR="00BE7FFA" w:rsidRPr="00BE7FFA" w:rsidRDefault="00BE7FFA" w:rsidP="00BE7FFA">
      <w:pPr>
        <w:rPr>
          <w:rFonts w:ascii="Times New Roman" w:hAnsi="Times New Roman" w:cs="Times New Roman"/>
          <w:sz w:val="24"/>
          <w:szCs w:val="24"/>
        </w:rPr>
      </w:pPr>
      <w:r w:rsidRPr="00BE7FFA">
        <w:rPr>
          <w:rFonts w:ascii="Times New Roman" w:hAnsi="Times New Roman" w:cs="Times New Roman"/>
          <w:sz w:val="24"/>
          <w:szCs w:val="24"/>
        </w:rPr>
        <w:t>Для соблюдения порядка и безопасности проведения массового мероприятия его организатор обязан:</w:t>
      </w:r>
    </w:p>
    <w:p w:rsidR="00BE7FFA" w:rsidRPr="00BE7FFA" w:rsidRDefault="00BE7FFA" w:rsidP="00BE7FFA">
      <w:pPr>
        <w:rPr>
          <w:rFonts w:ascii="Times New Roman" w:hAnsi="Times New Roman" w:cs="Times New Roman"/>
          <w:sz w:val="24"/>
          <w:szCs w:val="24"/>
        </w:rPr>
      </w:pPr>
      <w:r w:rsidRPr="00BE7FFA">
        <w:rPr>
          <w:rFonts w:ascii="Times New Roman" w:hAnsi="Times New Roman" w:cs="Times New Roman"/>
          <w:sz w:val="24"/>
          <w:szCs w:val="24"/>
        </w:rPr>
        <w:t>- требовать от участников публичного мероприятия не скрывать свое лицо, в том числе не использовать маски, средства маскировки, иные предметы, специально предназначенные для затруднения установления личности;</w:t>
      </w:r>
    </w:p>
    <w:p w:rsidR="00BE7FFA" w:rsidRPr="00BE7FFA" w:rsidRDefault="00BE7FFA" w:rsidP="00BE7FFA">
      <w:pPr>
        <w:rPr>
          <w:rFonts w:ascii="Times New Roman" w:hAnsi="Times New Roman" w:cs="Times New Roman"/>
          <w:sz w:val="24"/>
          <w:szCs w:val="24"/>
        </w:rPr>
      </w:pPr>
      <w:r w:rsidRPr="00BE7FFA">
        <w:rPr>
          <w:rFonts w:ascii="Times New Roman" w:hAnsi="Times New Roman" w:cs="Times New Roman"/>
          <w:sz w:val="24"/>
          <w:szCs w:val="24"/>
        </w:rPr>
        <w:t>- принять меры по недопущению превышения указанного в уведомлении на проведение публичного мероприятия количества участников публичного мероприятия, если превышение количества таких участников создает угрозу общественному порядку и (или) общественной безопасности, безопасности участников данного публичного мероприятия или других лиц либо угрозу причинения ущерба имуществу;</w:t>
      </w:r>
    </w:p>
    <w:p w:rsidR="00BE7FFA" w:rsidRPr="00BE7FFA" w:rsidRDefault="00BE7FFA" w:rsidP="00BE7FFA">
      <w:pPr>
        <w:rPr>
          <w:rFonts w:ascii="Times New Roman" w:hAnsi="Times New Roman" w:cs="Times New Roman"/>
          <w:sz w:val="24"/>
          <w:szCs w:val="24"/>
        </w:rPr>
      </w:pPr>
      <w:r w:rsidRPr="00BE7FFA">
        <w:rPr>
          <w:rFonts w:ascii="Times New Roman" w:hAnsi="Times New Roman" w:cs="Times New Roman"/>
          <w:sz w:val="24"/>
          <w:szCs w:val="24"/>
        </w:rPr>
        <w:t>- требовать от участников публичного мероприятия соблюдения общественного порядка и регламента проведения публичного мероприятия, прекращения нарушения закона.</w:t>
      </w:r>
    </w:p>
    <w:p w:rsidR="00BE7FFA" w:rsidRPr="00BE7FFA" w:rsidRDefault="00BE7FFA" w:rsidP="00BE7FFA">
      <w:pPr>
        <w:rPr>
          <w:rFonts w:ascii="Times New Roman" w:hAnsi="Times New Roman" w:cs="Times New Roman"/>
          <w:sz w:val="24"/>
          <w:szCs w:val="24"/>
        </w:rPr>
      </w:pPr>
      <w:r w:rsidRPr="00BE7FFA">
        <w:rPr>
          <w:rFonts w:ascii="Times New Roman" w:hAnsi="Times New Roman" w:cs="Times New Roman"/>
          <w:sz w:val="24"/>
          <w:szCs w:val="24"/>
        </w:rPr>
        <w:t>В законе закреплен уведомительный порядок проведения массовых акций. Уведомление подается в срок не ранее 15 и не позднее 10 дней до дня проведения публичного мероприятия в орган государственной власти или местного самоуправления. При проведении пикетирования группой лиц уведомление о проведении публичного мероприятия может подаваться в срок не позднее трех дней до дня его проведения, а если указанные дни совпадают с воскресеньем и (или) нерабочим праздничным днем (нерабочими праздничными днями), - не позднее четырех дней до дня его проведения.</w:t>
      </w:r>
    </w:p>
    <w:p w:rsidR="00BE7FFA" w:rsidRDefault="00BE7FFA" w:rsidP="00BE7FFA">
      <w:pPr>
        <w:rPr>
          <w:rFonts w:ascii="Times New Roman" w:hAnsi="Times New Roman" w:cs="Times New Roman"/>
          <w:sz w:val="24"/>
          <w:szCs w:val="24"/>
        </w:rPr>
      </w:pPr>
      <w:r w:rsidRPr="00BE7FFA">
        <w:rPr>
          <w:rFonts w:ascii="Times New Roman" w:hAnsi="Times New Roman" w:cs="Times New Roman"/>
          <w:sz w:val="24"/>
          <w:szCs w:val="24"/>
        </w:rPr>
        <w:t>Еще при согласовании места, времени, количества участников массовой акции ее организаторы под расписку предупреждаются органами внутренних дел об указанной ответственности.</w:t>
      </w:r>
    </w:p>
    <w:p w:rsidR="00BE7FFA" w:rsidRDefault="00BE7FFA">
      <w:pPr>
        <w:rPr>
          <w:rFonts w:ascii="Times New Roman" w:hAnsi="Times New Roman" w:cs="Times New Roman"/>
          <w:sz w:val="24"/>
          <w:szCs w:val="24"/>
        </w:rPr>
      </w:pPr>
      <w:r>
        <w:rPr>
          <w:rFonts w:ascii="Times New Roman" w:hAnsi="Times New Roman" w:cs="Times New Roman"/>
          <w:sz w:val="24"/>
          <w:szCs w:val="24"/>
        </w:rPr>
        <w:br w:type="page"/>
      </w:r>
    </w:p>
    <w:p w:rsidR="00BE7FFA" w:rsidRPr="00BE7FFA" w:rsidRDefault="00BE7FFA" w:rsidP="00BE7FFA">
      <w:pPr>
        <w:rPr>
          <w:rFonts w:ascii="Times New Roman" w:hAnsi="Times New Roman" w:cs="Times New Roman"/>
          <w:sz w:val="24"/>
          <w:szCs w:val="24"/>
        </w:rPr>
      </w:pPr>
      <w:r>
        <w:rPr>
          <w:rFonts w:ascii="Times New Roman" w:hAnsi="Times New Roman" w:cs="Times New Roman"/>
          <w:sz w:val="24"/>
          <w:szCs w:val="24"/>
        </w:rPr>
        <w:lastRenderedPageBreak/>
        <w:t>В</w:t>
      </w:r>
      <w:r w:rsidRPr="00BE7FFA">
        <w:rPr>
          <w:rFonts w:ascii="Times New Roman" w:hAnsi="Times New Roman" w:cs="Times New Roman"/>
          <w:sz w:val="24"/>
          <w:szCs w:val="24"/>
        </w:rPr>
        <w:t xml:space="preserve"> обеспечение безопасности проведения массовых акций </w:t>
      </w:r>
      <w:r>
        <w:rPr>
          <w:rFonts w:ascii="Times New Roman" w:hAnsi="Times New Roman" w:cs="Times New Roman"/>
          <w:sz w:val="24"/>
          <w:szCs w:val="24"/>
        </w:rPr>
        <w:t xml:space="preserve">существует </w:t>
      </w:r>
      <w:r w:rsidRPr="00BE7FFA">
        <w:rPr>
          <w:rFonts w:ascii="Times New Roman" w:hAnsi="Times New Roman" w:cs="Times New Roman"/>
          <w:sz w:val="24"/>
          <w:szCs w:val="24"/>
        </w:rPr>
        <w:t>запрет на наличие оружия у участников массовых акций.</w:t>
      </w:r>
    </w:p>
    <w:p w:rsidR="00BE7FFA" w:rsidRPr="00BE7FFA" w:rsidRDefault="00BE7FFA" w:rsidP="00BE7FFA">
      <w:pPr>
        <w:rPr>
          <w:rFonts w:ascii="Times New Roman" w:hAnsi="Times New Roman" w:cs="Times New Roman"/>
          <w:sz w:val="24"/>
          <w:szCs w:val="24"/>
        </w:rPr>
      </w:pPr>
      <w:r w:rsidRPr="00BE7FFA">
        <w:rPr>
          <w:rFonts w:ascii="Times New Roman" w:hAnsi="Times New Roman" w:cs="Times New Roman"/>
          <w:sz w:val="24"/>
          <w:szCs w:val="24"/>
        </w:rPr>
        <w:t>Участниками публичного мероприятия признаются граждане, члены политических партий, члены и участники других общественных объединений и религиозных объединений, добровольно участвующие в нем.</w:t>
      </w:r>
    </w:p>
    <w:p w:rsidR="00BE7FFA" w:rsidRDefault="00BE7FFA" w:rsidP="00BE7FFA">
      <w:pPr>
        <w:rPr>
          <w:rFonts w:ascii="Times New Roman" w:hAnsi="Times New Roman" w:cs="Times New Roman"/>
          <w:sz w:val="24"/>
          <w:szCs w:val="24"/>
        </w:rPr>
      </w:pPr>
      <w:r w:rsidRPr="00BE7FFA">
        <w:rPr>
          <w:rFonts w:ascii="Times New Roman" w:hAnsi="Times New Roman" w:cs="Times New Roman"/>
          <w:sz w:val="24"/>
          <w:szCs w:val="24"/>
        </w:rPr>
        <w:t>Федеральный закон от 13 декабря 1996 г. N 150-ФЗ "Об оружии" определяет оружие как устройства и предметы, конструктивно предназначенные для поражения живой или иной цели, подачи сигналов. К оружию не относятся изделия, сертифицированные в качестве изделий хозяйственно-бытового и производственного назначения, спортивные снаряды, конструктивно сходные с оружием.</w:t>
      </w:r>
    </w:p>
    <w:p w:rsidR="00BE7FFA" w:rsidRPr="00BE7FFA" w:rsidRDefault="00BE7FFA" w:rsidP="00BE7FFA">
      <w:pPr>
        <w:rPr>
          <w:rFonts w:ascii="Times New Roman" w:hAnsi="Times New Roman" w:cs="Times New Roman"/>
          <w:sz w:val="24"/>
          <w:szCs w:val="24"/>
        </w:rPr>
      </w:pPr>
      <w:r w:rsidRPr="00BE7FFA">
        <w:rPr>
          <w:rFonts w:ascii="Times New Roman" w:hAnsi="Times New Roman" w:cs="Times New Roman"/>
          <w:sz w:val="24"/>
          <w:szCs w:val="24"/>
        </w:rPr>
        <w:t>Классификацию оружия можно производить по различным основаниям:</w:t>
      </w:r>
    </w:p>
    <w:p w:rsidR="00BE7FFA" w:rsidRDefault="00BE7FFA" w:rsidP="00BE7FFA">
      <w:pPr>
        <w:rPr>
          <w:rFonts w:ascii="Times New Roman" w:hAnsi="Times New Roman" w:cs="Times New Roman"/>
          <w:sz w:val="24"/>
          <w:szCs w:val="24"/>
        </w:rPr>
      </w:pPr>
      <w:r w:rsidRPr="00BE7FFA">
        <w:rPr>
          <w:rFonts w:ascii="Times New Roman" w:hAnsi="Times New Roman" w:cs="Times New Roman"/>
          <w:sz w:val="24"/>
          <w:szCs w:val="24"/>
        </w:rPr>
        <w:t>По характеру действия оружие подразделяется на огнестрельное; холодное; метательное, пневматическое, газовое и сигнальное и другие виды оружия (как правило, последние виды оружия объединяются в единую категорию "иное оружие").</w:t>
      </w:r>
    </w:p>
    <w:p w:rsidR="00BE7FFA" w:rsidRPr="00BE7FFA" w:rsidRDefault="00BE7FFA" w:rsidP="00BE7FFA">
      <w:pPr>
        <w:rPr>
          <w:rFonts w:ascii="Times New Roman" w:hAnsi="Times New Roman" w:cs="Times New Roman"/>
          <w:sz w:val="24"/>
          <w:szCs w:val="24"/>
        </w:rPr>
      </w:pPr>
      <w:r>
        <w:rPr>
          <w:rFonts w:ascii="Times New Roman" w:hAnsi="Times New Roman" w:cs="Times New Roman"/>
          <w:sz w:val="24"/>
          <w:szCs w:val="24"/>
        </w:rPr>
        <w:t>Т</w:t>
      </w:r>
      <w:r w:rsidRPr="00BE7FFA">
        <w:rPr>
          <w:rFonts w:ascii="Times New Roman" w:hAnsi="Times New Roman" w:cs="Times New Roman"/>
          <w:sz w:val="24"/>
          <w:szCs w:val="24"/>
        </w:rPr>
        <w:t>акже устанавливает</w:t>
      </w:r>
      <w:r>
        <w:rPr>
          <w:rFonts w:ascii="Times New Roman" w:hAnsi="Times New Roman" w:cs="Times New Roman"/>
          <w:sz w:val="24"/>
          <w:szCs w:val="24"/>
        </w:rPr>
        <w:t>ся</w:t>
      </w:r>
      <w:r w:rsidRPr="00BE7FFA">
        <w:rPr>
          <w:rFonts w:ascii="Times New Roman" w:hAnsi="Times New Roman" w:cs="Times New Roman"/>
          <w:sz w:val="24"/>
          <w:szCs w:val="24"/>
        </w:rPr>
        <w:t xml:space="preserve"> запрет на наличие специально приспособленных или изготовленных орудий, целевое предназначение которых - причинение вреда здоровью или материального ущерба. При этом специально изготовленные предметы имеют изначальное целевое предназначение, связанное с причинением вреда, - это изготовление самодельных </w:t>
      </w:r>
      <w:proofErr w:type="spellStart"/>
      <w:r w:rsidRPr="00BE7FFA">
        <w:rPr>
          <w:rFonts w:ascii="Times New Roman" w:hAnsi="Times New Roman" w:cs="Times New Roman"/>
          <w:sz w:val="24"/>
          <w:szCs w:val="24"/>
        </w:rPr>
        <w:t>сюрикенов</w:t>
      </w:r>
      <w:proofErr w:type="spellEnd"/>
      <w:r w:rsidRPr="00BE7FFA">
        <w:rPr>
          <w:rFonts w:ascii="Times New Roman" w:hAnsi="Times New Roman" w:cs="Times New Roman"/>
          <w:sz w:val="24"/>
          <w:szCs w:val="24"/>
        </w:rPr>
        <w:t xml:space="preserve">, кастетов, </w:t>
      </w:r>
      <w:proofErr w:type="spellStart"/>
      <w:r w:rsidRPr="00BE7FFA">
        <w:rPr>
          <w:rFonts w:ascii="Times New Roman" w:hAnsi="Times New Roman" w:cs="Times New Roman"/>
          <w:sz w:val="24"/>
          <w:szCs w:val="24"/>
        </w:rPr>
        <w:t>тонфы</w:t>
      </w:r>
      <w:proofErr w:type="spellEnd"/>
      <w:r w:rsidRPr="00BE7FFA">
        <w:rPr>
          <w:rFonts w:ascii="Times New Roman" w:hAnsi="Times New Roman" w:cs="Times New Roman"/>
          <w:sz w:val="24"/>
          <w:szCs w:val="24"/>
        </w:rPr>
        <w:t xml:space="preserve"> и т.д. Приспособленные предметы подобного предназначения при первоначальном их состоянии не имеют, а являются обычными бытовыми орудиями или посторонними предметами. При приспособлении предметов ставится удлиненная ручка на крупный молоток, затачивается жало отвертки, обматывается изоляционной лентой для удобства удержания конец арматурного прута и т.д.</w:t>
      </w:r>
    </w:p>
    <w:p w:rsidR="00BE7FFA" w:rsidRPr="00BE7FFA" w:rsidRDefault="00BE7FFA" w:rsidP="00BE7FFA">
      <w:pPr>
        <w:rPr>
          <w:rFonts w:ascii="Times New Roman" w:hAnsi="Times New Roman" w:cs="Times New Roman"/>
          <w:sz w:val="24"/>
          <w:szCs w:val="24"/>
        </w:rPr>
      </w:pPr>
      <w:r w:rsidRPr="00BE7FFA">
        <w:rPr>
          <w:rFonts w:ascii="Times New Roman" w:hAnsi="Times New Roman" w:cs="Times New Roman"/>
          <w:sz w:val="24"/>
          <w:szCs w:val="24"/>
        </w:rPr>
        <w:t xml:space="preserve"> Единственным исключением из запрета на наличие оружия в ходе массовых акций является ношение холодного оружия как принадлежности национального костюма в отдельных местностях Российской Федерации. Закон "Об оружии" определяет холодное оружие как оружие, предназначенное для поражения цели при помощи мускульной силы человека при непосредственном контакте с объектом поражения.</w:t>
      </w:r>
    </w:p>
    <w:p w:rsidR="00BE7FFA" w:rsidRPr="00BE7FFA" w:rsidRDefault="00BE7FFA" w:rsidP="00BE7FFA">
      <w:pPr>
        <w:rPr>
          <w:rFonts w:ascii="Times New Roman" w:hAnsi="Times New Roman" w:cs="Times New Roman"/>
          <w:sz w:val="24"/>
          <w:szCs w:val="24"/>
        </w:rPr>
      </w:pPr>
      <w:r w:rsidRPr="00BE7FFA">
        <w:rPr>
          <w:rFonts w:ascii="Times New Roman" w:hAnsi="Times New Roman" w:cs="Times New Roman"/>
          <w:sz w:val="24"/>
          <w:szCs w:val="24"/>
        </w:rPr>
        <w:t>Можно выделить некоторые критерии отнесения предметов к холодному оружию:</w:t>
      </w:r>
    </w:p>
    <w:p w:rsidR="00BE7FFA" w:rsidRPr="00BE7FFA" w:rsidRDefault="00BE7FFA" w:rsidP="00BE7FFA">
      <w:pPr>
        <w:rPr>
          <w:rFonts w:ascii="Times New Roman" w:hAnsi="Times New Roman" w:cs="Times New Roman"/>
          <w:sz w:val="24"/>
          <w:szCs w:val="24"/>
        </w:rPr>
      </w:pPr>
      <w:r w:rsidRPr="00BE7FFA">
        <w:rPr>
          <w:rFonts w:ascii="Times New Roman" w:hAnsi="Times New Roman" w:cs="Times New Roman"/>
          <w:sz w:val="24"/>
          <w:szCs w:val="24"/>
        </w:rPr>
        <w:t>- целевое предназначение - предмет при изготовлении или приспособлении предназначается для поражения живой цели, нанесения повреждений (поражения) человеку или животному;</w:t>
      </w:r>
    </w:p>
    <w:p w:rsidR="00BE7FFA" w:rsidRPr="00BE7FFA" w:rsidRDefault="00BE7FFA" w:rsidP="00BE7FFA">
      <w:pPr>
        <w:rPr>
          <w:rFonts w:ascii="Times New Roman" w:hAnsi="Times New Roman" w:cs="Times New Roman"/>
          <w:sz w:val="24"/>
          <w:szCs w:val="24"/>
        </w:rPr>
      </w:pPr>
      <w:r w:rsidRPr="00BE7FFA">
        <w:rPr>
          <w:rFonts w:ascii="Times New Roman" w:hAnsi="Times New Roman" w:cs="Times New Roman"/>
          <w:sz w:val="24"/>
          <w:szCs w:val="24"/>
        </w:rPr>
        <w:t>- принцип действия - использование мускульной силы человека или механического устройства;</w:t>
      </w:r>
    </w:p>
    <w:p w:rsidR="00BE7FFA" w:rsidRPr="00BE7FFA" w:rsidRDefault="00BE7FFA" w:rsidP="00BE7FFA">
      <w:pPr>
        <w:rPr>
          <w:rFonts w:ascii="Times New Roman" w:hAnsi="Times New Roman" w:cs="Times New Roman"/>
          <w:sz w:val="24"/>
          <w:szCs w:val="24"/>
        </w:rPr>
      </w:pPr>
      <w:r w:rsidRPr="00BE7FFA">
        <w:rPr>
          <w:rFonts w:ascii="Times New Roman" w:hAnsi="Times New Roman" w:cs="Times New Roman"/>
          <w:sz w:val="24"/>
          <w:szCs w:val="24"/>
        </w:rPr>
        <w:t>- непосредственность действия - должен быть непосредственный трехсторонний контакт "рука - оружие - цель" (у метательного оружия такого контакта нет, и основным критерием выступает именно использование мускульной силы для броска или механического накопления кинетической энергии);</w:t>
      </w:r>
    </w:p>
    <w:p w:rsidR="00BE7FFA" w:rsidRPr="00BE7FFA" w:rsidRDefault="00BE7FFA" w:rsidP="00BE7FFA">
      <w:pPr>
        <w:rPr>
          <w:rFonts w:ascii="Times New Roman" w:hAnsi="Times New Roman" w:cs="Times New Roman"/>
          <w:sz w:val="24"/>
          <w:szCs w:val="24"/>
        </w:rPr>
      </w:pPr>
      <w:r w:rsidRPr="00BE7FFA">
        <w:rPr>
          <w:rFonts w:ascii="Times New Roman" w:hAnsi="Times New Roman" w:cs="Times New Roman"/>
          <w:sz w:val="24"/>
          <w:szCs w:val="24"/>
        </w:rPr>
        <w:lastRenderedPageBreak/>
        <w:t>- надежность - возможность неоднократного целевого применения оружия, удобство удержания, безопасность использования.</w:t>
      </w:r>
    </w:p>
    <w:p w:rsidR="00BE7FFA" w:rsidRPr="00BE7FFA" w:rsidRDefault="00BE7FFA" w:rsidP="00BE7FFA">
      <w:pPr>
        <w:rPr>
          <w:rFonts w:ascii="Times New Roman" w:hAnsi="Times New Roman" w:cs="Times New Roman"/>
          <w:sz w:val="24"/>
          <w:szCs w:val="24"/>
        </w:rPr>
      </w:pPr>
      <w:r w:rsidRPr="00BE7FFA">
        <w:rPr>
          <w:rFonts w:ascii="Times New Roman" w:hAnsi="Times New Roman" w:cs="Times New Roman"/>
          <w:sz w:val="24"/>
          <w:szCs w:val="24"/>
        </w:rPr>
        <w:t>К оружию не относятся изделия, сертифицированные в качестве изделий хозяйственно-бытового и производственного назначения, спортивные снаряды, конструктивно сходные с оружием.</w:t>
      </w:r>
    </w:p>
    <w:p w:rsidR="00BE7FFA" w:rsidRPr="00BE7FFA" w:rsidRDefault="00BE7FFA" w:rsidP="00BE7FFA">
      <w:pPr>
        <w:rPr>
          <w:rFonts w:ascii="Times New Roman" w:hAnsi="Times New Roman" w:cs="Times New Roman"/>
          <w:sz w:val="24"/>
          <w:szCs w:val="24"/>
        </w:rPr>
      </w:pPr>
      <w:r w:rsidRPr="00BE7FFA">
        <w:rPr>
          <w:rFonts w:ascii="Times New Roman" w:hAnsi="Times New Roman" w:cs="Times New Roman"/>
          <w:sz w:val="24"/>
          <w:szCs w:val="24"/>
        </w:rPr>
        <w:t>Элементом национального костюма холодное оружие является в некоторых местностях Кавказа и в казачьих организациях.</w:t>
      </w:r>
    </w:p>
    <w:p w:rsidR="00BE7FFA" w:rsidRDefault="00BE7FFA">
      <w:pPr>
        <w:rPr>
          <w:rFonts w:ascii="Times New Roman" w:hAnsi="Times New Roman" w:cs="Times New Roman"/>
          <w:sz w:val="24"/>
          <w:szCs w:val="24"/>
        </w:rPr>
      </w:pPr>
      <w:r>
        <w:rPr>
          <w:rFonts w:ascii="Times New Roman" w:hAnsi="Times New Roman" w:cs="Times New Roman"/>
          <w:sz w:val="24"/>
          <w:szCs w:val="24"/>
        </w:rPr>
        <w:br w:type="page"/>
      </w:r>
    </w:p>
    <w:p w:rsidR="002B200B" w:rsidRDefault="00B36BC8" w:rsidP="00BE7FFA">
      <w:pPr>
        <w:rPr>
          <w:rFonts w:ascii="Times New Roman" w:hAnsi="Times New Roman" w:cs="Times New Roman"/>
          <w:sz w:val="24"/>
          <w:szCs w:val="24"/>
        </w:rPr>
      </w:pPr>
      <w:r w:rsidRPr="00B36BC8">
        <w:rPr>
          <w:rFonts w:ascii="Times New Roman" w:hAnsi="Times New Roman" w:cs="Times New Roman"/>
          <w:sz w:val="24"/>
          <w:szCs w:val="24"/>
        </w:rPr>
        <w:lastRenderedPageBreak/>
        <w:t>Общественная опасность преступления</w:t>
      </w:r>
      <w:r w:rsidR="002B200B">
        <w:rPr>
          <w:rFonts w:ascii="Times New Roman" w:hAnsi="Times New Roman" w:cs="Times New Roman"/>
          <w:sz w:val="24"/>
          <w:szCs w:val="24"/>
        </w:rPr>
        <w:t>, предусмотренного ст. 234</w:t>
      </w:r>
      <w:r w:rsidRPr="00B36BC8">
        <w:rPr>
          <w:rFonts w:ascii="Times New Roman" w:hAnsi="Times New Roman" w:cs="Times New Roman"/>
          <w:sz w:val="24"/>
          <w:szCs w:val="24"/>
        </w:rPr>
        <w:t xml:space="preserve"> </w:t>
      </w:r>
      <w:r w:rsidR="002B200B" w:rsidRPr="002B200B">
        <w:rPr>
          <w:rFonts w:ascii="Times New Roman" w:hAnsi="Times New Roman" w:cs="Times New Roman"/>
          <w:sz w:val="24"/>
          <w:szCs w:val="24"/>
        </w:rPr>
        <w:t xml:space="preserve">УК РФ </w:t>
      </w:r>
      <w:r w:rsidR="002B200B">
        <w:rPr>
          <w:rFonts w:ascii="Times New Roman" w:hAnsi="Times New Roman" w:cs="Times New Roman"/>
          <w:sz w:val="24"/>
          <w:szCs w:val="24"/>
        </w:rPr>
        <w:t>«</w:t>
      </w:r>
      <w:r w:rsidR="002B200B" w:rsidRPr="002B200B">
        <w:rPr>
          <w:rFonts w:ascii="Times New Roman" w:hAnsi="Times New Roman" w:cs="Times New Roman"/>
          <w:sz w:val="24"/>
          <w:szCs w:val="24"/>
        </w:rPr>
        <w:t>Незаконный оборот сильнодействующих или ядовитых веществ в целях сбыта</w:t>
      </w:r>
      <w:r w:rsidR="002B200B">
        <w:rPr>
          <w:rFonts w:ascii="Times New Roman" w:hAnsi="Times New Roman" w:cs="Times New Roman"/>
          <w:sz w:val="24"/>
          <w:szCs w:val="24"/>
        </w:rPr>
        <w:t xml:space="preserve">» </w:t>
      </w:r>
      <w:r w:rsidRPr="00B36BC8">
        <w:rPr>
          <w:rFonts w:ascii="Times New Roman" w:hAnsi="Times New Roman" w:cs="Times New Roman"/>
          <w:sz w:val="24"/>
          <w:szCs w:val="24"/>
        </w:rPr>
        <w:t xml:space="preserve">заключается в том, что незаконное культивирование растений, содержащих наркотическое средство, психотропное вещество либо их </w:t>
      </w:r>
      <w:proofErr w:type="spellStart"/>
      <w:r w:rsidRPr="00B36BC8">
        <w:rPr>
          <w:rFonts w:ascii="Times New Roman" w:hAnsi="Times New Roman" w:cs="Times New Roman"/>
          <w:sz w:val="24"/>
          <w:szCs w:val="24"/>
        </w:rPr>
        <w:t>прекурсоры</w:t>
      </w:r>
      <w:proofErr w:type="spellEnd"/>
      <w:r w:rsidRPr="00B36BC8">
        <w:rPr>
          <w:rFonts w:ascii="Times New Roman" w:hAnsi="Times New Roman" w:cs="Times New Roman"/>
          <w:sz w:val="24"/>
          <w:szCs w:val="24"/>
        </w:rPr>
        <w:t xml:space="preserve">, означает их неконтролируемое распространение. Преступления, предусмотренные ч. 1 комментируемой статьи, относятся к категории преступлений небольшой тяжести; ч. 2 — к категории тяжких преступлений. </w:t>
      </w:r>
    </w:p>
    <w:p w:rsidR="00BE7FFA" w:rsidRDefault="00B36BC8" w:rsidP="00BE7FFA">
      <w:pPr>
        <w:rPr>
          <w:rFonts w:ascii="Times New Roman" w:hAnsi="Times New Roman" w:cs="Times New Roman"/>
          <w:sz w:val="24"/>
          <w:szCs w:val="24"/>
        </w:rPr>
      </w:pPr>
      <w:r w:rsidRPr="00B36BC8">
        <w:rPr>
          <w:rFonts w:ascii="Times New Roman" w:hAnsi="Times New Roman" w:cs="Times New Roman"/>
          <w:sz w:val="24"/>
          <w:szCs w:val="24"/>
        </w:rPr>
        <w:t xml:space="preserve"> Объект преступления — общественные отношения, обеспечивающие здоровье населения.</w:t>
      </w:r>
    </w:p>
    <w:p w:rsidR="002B200B" w:rsidRDefault="002B200B" w:rsidP="00BE7FFA">
      <w:pPr>
        <w:rPr>
          <w:rFonts w:ascii="Times New Roman" w:hAnsi="Times New Roman" w:cs="Times New Roman"/>
          <w:sz w:val="24"/>
          <w:szCs w:val="24"/>
        </w:rPr>
      </w:pPr>
      <w:r w:rsidRPr="002B200B">
        <w:rPr>
          <w:rFonts w:ascii="Times New Roman" w:hAnsi="Times New Roman" w:cs="Times New Roman"/>
          <w:sz w:val="24"/>
          <w:szCs w:val="24"/>
        </w:rPr>
        <w:t xml:space="preserve">Предметом преступления являются растения, содержащие наркотические средства или психотропные вещества либо их </w:t>
      </w:r>
      <w:proofErr w:type="spellStart"/>
      <w:r w:rsidRPr="002B200B">
        <w:rPr>
          <w:rFonts w:ascii="Times New Roman" w:hAnsi="Times New Roman" w:cs="Times New Roman"/>
          <w:sz w:val="24"/>
          <w:szCs w:val="24"/>
        </w:rPr>
        <w:t>прекурсоры</w:t>
      </w:r>
      <w:proofErr w:type="spellEnd"/>
      <w:r w:rsidRPr="002B200B">
        <w:rPr>
          <w:rFonts w:ascii="Times New Roman" w:hAnsi="Times New Roman" w:cs="Times New Roman"/>
          <w:sz w:val="24"/>
          <w:szCs w:val="24"/>
        </w:rPr>
        <w:t xml:space="preserve">, — растения, из которых могут быть получены наркотические средства, психотропные вещества или их </w:t>
      </w:r>
      <w:proofErr w:type="spellStart"/>
      <w:r w:rsidRPr="002B200B">
        <w:rPr>
          <w:rFonts w:ascii="Times New Roman" w:hAnsi="Times New Roman" w:cs="Times New Roman"/>
          <w:sz w:val="24"/>
          <w:szCs w:val="24"/>
        </w:rPr>
        <w:t>прекурсоры</w:t>
      </w:r>
      <w:proofErr w:type="spellEnd"/>
      <w:r w:rsidRPr="002B200B">
        <w:rPr>
          <w:rFonts w:ascii="Times New Roman" w:hAnsi="Times New Roman" w:cs="Times New Roman"/>
          <w:sz w:val="24"/>
          <w:szCs w:val="24"/>
        </w:rPr>
        <w:t xml:space="preserve"> и которые включены в Перечень растений, содержащих наркотические средства или психотропные вещества либо их </w:t>
      </w:r>
      <w:proofErr w:type="spellStart"/>
      <w:r w:rsidRPr="002B200B">
        <w:rPr>
          <w:rFonts w:ascii="Times New Roman" w:hAnsi="Times New Roman" w:cs="Times New Roman"/>
          <w:sz w:val="24"/>
          <w:szCs w:val="24"/>
        </w:rPr>
        <w:t>прекурсоры</w:t>
      </w:r>
      <w:proofErr w:type="spellEnd"/>
      <w:r w:rsidRPr="002B200B">
        <w:rPr>
          <w:rFonts w:ascii="Times New Roman" w:hAnsi="Times New Roman" w:cs="Times New Roman"/>
          <w:sz w:val="24"/>
          <w:szCs w:val="24"/>
        </w:rPr>
        <w:t xml:space="preserve"> и подлежащих контролю в Российской Федерации. Постановлением Правительства РФ от 27.11.2010 N 934 «Об утверждении Перечня растений, содержащих наркотические средства или психотропные вещества либо их </w:t>
      </w:r>
      <w:proofErr w:type="spellStart"/>
      <w:r w:rsidRPr="002B200B">
        <w:rPr>
          <w:rFonts w:ascii="Times New Roman" w:hAnsi="Times New Roman" w:cs="Times New Roman"/>
          <w:sz w:val="24"/>
          <w:szCs w:val="24"/>
        </w:rPr>
        <w:t>прекурсоры</w:t>
      </w:r>
      <w:proofErr w:type="spellEnd"/>
      <w:r w:rsidRPr="002B200B">
        <w:rPr>
          <w:rFonts w:ascii="Times New Roman" w:hAnsi="Times New Roman" w:cs="Times New Roman"/>
          <w:sz w:val="24"/>
          <w:szCs w:val="24"/>
        </w:rPr>
        <w:t xml:space="preserve">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w:t>
      </w:r>
      <w:proofErr w:type="spellStart"/>
      <w:r w:rsidRPr="002B200B">
        <w:rPr>
          <w:rFonts w:ascii="Times New Roman" w:hAnsi="Times New Roman" w:cs="Times New Roman"/>
          <w:sz w:val="24"/>
          <w:szCs w:val="24"/>
        </w:rPr>
        <w:t>прекурсоры</w:t>
      </w:r>
      <w:proofErr w:type="spellEnd"/>
      <w:r w:rsidRPr="002B200B">
        <w:rPr>
          <w:rFonts w:ascii="Times New Roman" w:hAnsi="Times New Roman" w:cs="Times New Roman"/>
          <w:sz w:val="24"/>
          <w:szCs w:val="24"/>
        </w:rPr>
        <w:t>, для целей статьи 231 Уголовного кодекса Российской Федерации, а также об изменении и признании утратившими силу некоторых актов Правительства Российской Федерации по вопросу оборота растений, содержащих наркотические средства или психотропные в</w:t>
      </w:r>
      <w:r>
        <w:rPr>
          <w:rFonts w:ascii="Times New Roman" w:hAnsi="Times New Roman" w:cs="Times New Roman"/>
          <w:sz w:val="24"/>
          <w:szCs w:val="24"/>
        </w:rPr>
        <w:t xml:space="preserve">ещества либо их </w:t>
      </w:r>
      <w:proofErr w:type="spellStart"/>
      <w:r>
        <w:rPr>
          <w:rFonts w:ascii="Times New Roman" w:hAnsi="Times New Roman" w:cs="Times New Roman"/>
          <w:sz w:val="24"/>
          <w:szCs w:val="24"/>
        </w:rPr>
        <w:t>прекурсоры</w:t>
      </w:r>
      <w:proofErr w:type="spellEnd"/>
      <w:r>
        <w:rPr>
          <w:rFonts w:ascii="Times New Roman" w:hAnsi="Times New Roman" w:cs="Times New Roman"/>
          <w:sz w:val="24"/>
          <w:szCs w:val="24"/>
        </w:rPr>
        <w:t xml:space="preserve">» </w:t>
      </w:r>
      <w:r w:rsidRPr="002B200B">
        <w:rPr>
          <w:rFonts w:ascii="Times New Roman" w:hAnsi="Times New Roman" w:cs="Times New Roman"/>
          <w:sz w:val="24"/>
          <w:szCs w:val="24"/>
        </w:rPr>
        <w:t xml:space="preserve">утвержден Перечень таких растений. Среди них: голубой лотос (растение вида </w:t>
      </w:r>
      <w:proofErr w:type="spellStart"/>
      <w:r w:rsidRPr="002B200B">
        <w:rPr>
          <w:rFonts w:ascii="Times New Roman" w:hAnsi="Times New Roman" w:cs="Times New Roman"/>
          <w:sz w:val="24"/>
          <w:szCs w:val="24"/>
        </w:rPr>
        <w:t>nymphea</w:t>
      </w:r>
      <w:proofErr w:type="spellEnd"/>
      <w:r w:rsidRPr="002B200B">
        <w:rPr>
          <w:rFonts w:ascii="Times New Roman" w:hAnsi="Times New Roman" w:cs="Times New Roman"/>
          <w:sz w:val="24"/>
          <w:szCs w:val="24"/>
        </w:rPr>
        <w:t xml:space="preserve"> </w:t>
      </w:r>
      <w:proofErr w:type="spellStart"/>
      <w:r w:rsidRPr="002B200B">
        <w:rPr>
          <w:rFonts w:ascii="Times New Roman" w:hAnsi="Times New Roman" w:cs="Times New Roman"/>
          <w:sz w:val="24"/>
          <w:szCs w:val="24"/>
        </w:rPr>
        <w:t>caerulea</w:t>
      </w:r>
      <w:proofErr w:type="spellEnd"/>
      <w:r w:rsidRPr="002B200B">
        <w:rPr>
          <w:rFonts w:ascii="Times New Roman" w:hAnsi="Times New Roman" w:cs="Times New Roman"/>
          <w:sz w:val="24"/>
          <w:szCs w:val="24"/>
        </w:rPr>
        <w:t xml:space="preserve">); грибы любого вида, содержащие </w:t>
      </w:r>
      <w:proofErr w:type="spellStart"/>
      <w:r w:rsidRPr="002B200B">
        <w:rPr>
          <w:rFonts w:ascii="Times New Roman" w:hAnsi="Times New Roman" w:cs="Times New Roman"/>
          <w:sz w:val="24"/>
          <w:szCs w:val="24"/>
        </w:rPr>
        <w:t>псилоцибин</w:t>
      </w:r>
      <w:proofErr w:type="spellEnd"/>
      <w:r w:rsidRPr="002B200B">
        <w:rPr>
          <w:rFonts w:ascii="Times New Roman" w:hAnsi="Times New Roman" w:cs="Times New Roman"/>
          <w:sz w:val="24"/>
          <w:szCs w:val="24"/>
        </w:rPr>
        <w:t xml:space="preserve"> и (или) </w:t>
      </w:r>
      <w:proofErr w:type="spellStart"/>
      <w:r w:rsidRPr="002B200B">
        <w:rPr>
          <w:rFonts w:ascii="Times New Roman" w:hAnsi="Times New Roman" w:cs="Times New Roman"/>
          <w:sz w:val="24"/>
          <w:szCs w:val="24"/>
        </w:rPr>
        <w:t>псилоцин</w:t>
      </w:r>
      <w:proofErr w:type="spellEnd"/>
      <w:r w:rsidRPr="002B200B">
        <w:rPr>
          <w:rFonts w:ascii="Times New Roman" w:hAnsi="Times New Roman" w:cs="Times New Roman"/>
          <w:sz w:val="24"/>
          <w:szCs w:val="24"/>
        </w:rPr>
        <w:t xml:space="preserve">; кактус, содержащий </w:t>
      </w:r>
      <w:proofErr w:type="spellStart"/>
      <w:r w:rsidRPr="002B200B">
        <w:rPr>
          <w:rFonts w:ascii="Times New Roman" w:hAnsi="Times New Roman" w:cs="Times New Roman"/>
          <w:sz w:val="24"/>
          <w:szCs w:val="24"/>
        </w:rPr>
        <w:t>мескалин</w:t>
      </w:r>
      <w:proofErr w:type="spellEnd"/>
      <w:r w:rsidRPr="002B200B">
        <w:rPr>
          <w:rFonts w:ascii="Times New Roman" w:hAnsi="Times New Roman" w:cs="Times New Roman"/>
          <w:sz w:val="24"/>
          <w:szCs w:val="24"/>
        </w:rPr>
        <w:t xml:space="preserve"> (растение вида </w:t>
      </w:r>
      <w:proofErr w:type="spellStart"/>
      <w:r w:rsidRPr="002B200B">
        <w:rPr>
          <w:rFonts w:ascii="Times New Roman" w:hAnsi="Times New Roman" w:cs="Times New Roman"/>
          <w:sz w:val="24"/>
          <w:szCs w:val="24"/>
        </w:rPr>
        <w:t>Lophophora</w:t>
      </w:r>
      <w:proofErr w:type="spellEnd"/>
      <w:r w:rsidRPr="002B200B">
        <w:rPr>
          <w:rFonts w:ascii="Times New Roman" w:hAnsi="Times New Roman" w:cs="Times New Roman"/>
          <w:sz w:val="24"/>
          <w:szCs w:val="24"/>
        </w:rPr>
        <w:t xml:space="preserve"> </w:t>
      </w:r>
      <w:proofErr w:type="spellStart"/>
      <w:r w:rsidRPr="002B200B">
        <w:rPr>
          <w:rFonts w:ascii="Times New Roman" w:hAnsi="Times New Roman" w:cs="Times New Roman"/>
          <w:sz w:val="24"/>
          <w:szCs w:val="24"/>
        </w:rPr>
        <w:t>williamsii</w:t>
      </w:r>
      <w:proofErr w:type="spellEnd"/>
      <w:r w:rsidRPr="002B200B">
        <w:rPr>
          <w:rFonts w:ascii="Times New Roman" w:hAnsi="Times New Roman" w:cs="Times New Roman"/>
          <w:sz w:val="24"/>
          <w:szCs w:val="24"/>
        </w:rPr>
        <w:t xml:space="preserve">), и другие виды кактуса, содержащие </w:t>
      </w:r>
      <w:proofErr w:type="spellStart"/>
      <w:r w:rsidRPr="002B200B">
        <w:rPr>
          <w:rFonts w:ascii="Times New Roman" w:hAnsi="Times New Roman" w:cs="Times New Roman"/>
          <w:sz w:val="24"/>
          <w:szCs w:val="24"/>
        </w:rPr>
        <w:t>мескалин</w:t>
      </w:r>
      <w:proofErr w:type="spellEnd"/>
      <w:r w:rsidRPr="002B200B">
        <w:rPr>
          <w:rFonts w:ascii="Times New Roman" w:hAnsi="Times New Roman" w:cs="Times New Roman"/>
          <w:sz w:val="24"/>
          <w:szCs w:val="24"/>
        </w:rPr>
        <w:t xml:space="preserve">; кат (растение вида </w:t>
      </w:r>
      <w:proofErr w:type="spellStart"/>
      <w:r w:rsidRPr="002B200B">
        <w:rPr>
          <w:rFonts w:ascii="Times New Roman" w:hAnsi="Times New Roman" w:cs="Times New Roman"/>
          <w:sz w:val="24"/>
          <w:szCs w:val="24"/>
        </w:rPr>
        <w:t>Catha</w:t>
      </w:r>
      <w:proofErr w:type="spellEnd"/>
      <w:r w:rsidRPr="002B200B">
        <w:rPr>
          <w:rFonts w:ascii="Times New Roman" w:hAnsi="Times New Roman" w:cs="Times New Roman"/>
          <w:sz w:val="24"/>
          <w:szCs w:val="24"/>
        </w:rPr>
        <w:t xml:space="preserve"> </w:t>
      </w:r>
      <w:proofErr w:type="spellStart"/>
      <w:r w:rsidRPr="002B200B">
        <w:rPr>
          <w:rFonts w:ascii="Times New Roman" w:hAnsi="Times New Roman" w:cs="Times New Roman"/>
          <w:sz w:val="24"/>
          <w:szCs w:val="24"/>
        </w:rPr>
        <w:t>edulis</w:t>
      </w:r>
      <w:proofErr w:type="spellEnd"/>
      <w:r w:rsidRPr="002B200B">
        <w:rPr>
          <w:rFonts w:ascii="Times New Roman" w:hAnsi="Times New Roman" w:cs="Times New Roman"/>
          <w:sz w:val="24"/>
          <w:szCs w:val="24"/>
        </w:rPr>
        <w:t xml:space="preserve">); кокаиновый куст (растение любого вида рода </w:t>
      </w:r>
      <w:proofErr w:type="spellStart"/>
      <w:r w:rsidRPr="002B200B">
        <w:rPr>
          <w:rFonts w:ascii="Times New Roman" w:hAnsi="Times New Roman" w:cs="Times New Roman"/>
          <w:sz w:val="24"/>
          <w:szCs w:val="24"/>
        </w:rPr>
        <w:t>Erythroxylon</w:t>
      </w:r>
      <w:proofErr w:type="spellEnd"/>
      <w:r w:rsidRPr="002B200B">
        <w:rPr>
          <w:rFonts w:ascii="Times New Roman" w:hAnsi="Times New Roman" w:cs="Times New Roman"/>
          <w:sz w:val="24"/>
          <w:szCs w:val="24"/>
        </w:rPr>
        <w:t xml:space="preserve">); конопля (растение рода </w:t>
      </w:r>
      <w:proofErr w:type="spellStart"/>
      <w:r w:rsidRPr="002B200B">
        <w:rPr>
          <w:rFonts w:ascii="Times New Roman" w:hAnsi="Times New Roman" w:cs="Times New Roman"/>
          <w:sz w:val="24"/>
          <w:szCs w:val="24"/>
        </w:rPr>
        <w:t>Cannabis</w:t>
      </w:r>
      <w:proofErr w:type="spellEnd"/>
      <w:r w:rsidRPr="002B200B">
        <w:rPr>
          <w:rFonts w:ascii="Times New Roman" w:hAnsi="Times New Roman" w:cs="Times New Roman"/>
          <w:sz w:val="24"/>
          <w:szCs w:val="24"/>
        </w:rPr>
        <w:t xml:space="preserve">); мак снотворный (растение вида </w:t>
      </w:r>
      <w:proofErr w:type="spellStart"/>
      <w:r w:rsidRPr="002B200B">
        <w:rPr>
          <w:rFonts w:ascii="Times New Roman" w:hAnsi="Times New Roman" w:cs="Times New Roman"/>
          <w:sz w:val="24"/>
          <w:szCs w:val="24"/>
        </w:rPr>
        <w:t>Papaver</w:t>
      </w:r>
      <w:proofErr w:type="spellEnd"/>
      <w:r w:rsidRPr="002B200B">
        <w:rPr>
          <w:rFonts w:ascii="Times New Roman" w:hAnsi="Times New Roman" w:cs="Times New Roman"/>
          <w:sz w:val="24"/>
          <w:szCs w:val="24"/>
        </w:rPr>
        <w:t xml:space="preserve"> </w:t>
      </w:r>
      <w:proofErr w:type="spellStart"/>
      <w:r w:rsidRPr="002B200B">
        <w:rPr>
          <w:rFonts w:ascii="Times New Roman" w:hAnsi="Times New Roman" w:cs="Times New Roman"/>
          <w:sz w:val="24"/>
          <w:szCs w:val="24"/>
        </w:rPr>
        <w:t>somniferum</w:t>
      </w:r>
      <w:proofErr w:type="spellEnd"/>
      <w:r w:rsidRPr="002B200B">
        <w:rPr>
          <w:rFonts w:ascii="Times New Roman" w:hAnsi="Times New Roman" w:cs="Times New Roman"/>
          <w:sz w:val="24"/>
          <w:szCs w:val="24"/>
        </w:rPr>
        <w:t xml:space="preserve"> L) и другие виды мака рода </w:t>
      </w:r>
      <w:proofErr w:type="spellStart"/>
      <w:r w:rsidRPr="002B200B">
        <w:rPr>
          <w:rFonts w:ascii="Times New Roman" w:hAnsi="Times New Roman" w:cs="Times New Roman"/>
          <w:sz w:val="24"/>
          <w:szCs w:val="24"/>
        </w:rPr>
        <w:t>Papaver</w:t>
      </w:r>
      <w:proofErr w:type="spellEnd"/>
      <w:r w:rsidRPr="002B200B">
        <w:rPr>
          <w:rFonts w:ascii="Times New Roman" w:hAnsi="Times New Roman" w:cs="Times New Roman"/>
          <w:sz w:val="24"/>
          <w:szCs w:val="24"/>
        </w:rPr>
        <w:t xml:space="preserve">, содержащие наркотические средства; роза гавайская (растение вида </w:t>
      </w:r>
      <w:proofErr w:type="spellStart"/>
      <w:r w:rsidRPr="002B200B">
        <w:rPr>
          <w:rFonts w:ascii="Times New Roman" w:hAnsi="Times New Roman" w:cs="Times New Roman"/>
          <w:sz w:val="24"/>
          <w:szCs w:val="24"/>
        </w:rPr>
        <w:t>Argyreia</w:t>
      </w:r>
      <w:proofErr w:type="spellEnd"/>
      <w:r w:rsidRPr="002B200B">
        <w:rPr>
          <w:rFonts w:ascii="Times New Roman" w:hAnsi="Times New Roman" w:cs="Times New Roman"/>
          <w:sz w:val="24"/>
          <w:szCs w:val="24"/>
        </w:rPr>
        <w:t xml:space="preserve"> </w:t>
      </w:r>
      <w:proofErr w:type="spellStart"/>
      <w:r w:rsidRPr="002B200B">
        <w:rPr>
          <w:rFonts w:ascii="Times New Roman" w:hAnsi="Times New Roman" w:cs="Times New Roman"/>
          <w:sz w:val="24"/>
          <w:szCs w:val="24"/>
        </w:rPr>
        <w:t>nervosa</w:t>
      </w:r>
      <w:proofErr w:type="spellEnd"/>
      <w:r w:rsidRPr="002B200B">
        <w:rPr>
          <w:rFonts w:ascii="Times New Roman" w:hAnsi="Times New Roman" w:cs="Times New Roman"/>
          <w:sz w:val="24"/>
          <w:szCs w:val="24"/>
        </w:rPr>
        <w:t xml:space="preserve">); шалфей предсказателей (растение вида </w:t>
      </w:r>
      <w:proofErr w:type="spellStart"/>
      <w:r w:rsidRPr="002B200B">
        <w:rPr>
          <w:rFonts w:ascii="Times New Roman" w:hAnsi="Times New Roman" w:cs="Times New Roman"/>
          <w:sz w:val="24"/>
          <w:szCs w:val="24"/>
        </w:rPr>
        <w:t>Salvia</w:t>
      </w:r>
      <w:proofErr w:type="spellEnd"/>
      <w:r w:rsidRPr="002B200B">
        <w:rPr>
          <w:rFonts w:ascii="Times New Roman" w:hAnsi="Times New Roman" w:cs="Times New Roman"/>
          <w:sz w:val="24"/>
          <w:szCs w:val="24"/>
        </w:rPr>
        <w:t xml:space="preserve"> </w:t>
      </w:r>
      <w:proofErr w:type="spellStart"/>
      <w:r w:rsidRPr="002B200B">
        <w:rPr>
          <w:rFonts w:ascii="Times New Roman" w:hAnsi="Times New Roman" w:cs="Times New Roman"/>
          <w:sz w:val="24"/>
          <w:szCs w:val="24"/>
        </w:rPr>
        <w:t>divinorum</w:t>
      </w:r>
      <w:proofErr w:type="spellEnd"/>
      <w:r w:rsidRPr="002B200B">
        <w:rPr>
          <w:rFonts w:ascii="Times New Roman" w:hAnsi="Times New Roman" w:cs="Times New Roman"/>
          <w:sz w:val="24"/>
          <w:szCs w:val="24"/>
        </w:rPr>
        <w:t xml:space="preserve">); эфедра (растение рода </w:t>
      </w:r>
      <w:proofErr w:type="spellStart"/>
      <w:r w:rsidRPr="002B200B">
        <w:rPr>
          <w:rFonts w:ascii="Times New Roman" w:hAnsi="Times New Roman" w:cs="Times New Roman"/>
          <w:sz w:val="24"/>
          <w:szCs w:val="24"/>
        </w:rPr>
        <w:t>Ephedra</w:t>
      </w:r>
      <w:proofErr w:type="spellEnd"/>
      <w:r w:rsidRPr="002B200B">
        <w:rPr>
          <w:rFonts w:ascii="Times New Roman" w:hAnsi="Times New Roman" w:cs="Times New Roman"/>
          <w:sz w:val="24"/>
          <w:szCs w:val="24"/>
        </w:rPr>
        <w:t xml:space="preserve"> L</w:t>
      </w:r>
      <w:r>
        <w:rPr>
          <w:rFonts w:ascii="Times New Roman" w:hAnsi="Times New Roman" w:cs="Times New Roman"/>
          <w:sz w:val="24"/>
          <w:szCs w:val="24"/>
        </w:rPr>
        <w:t>).</w:t>
      </w:r>
    </w:p>
    <w:p w:rsidR="002B200B" w:rsidRDefault="002B200B" w:rsidP="00BE7FFA">
      <w:pPr>
        <w:rPr>
          <w:rFonts w:ascii="Times New Roman" w:hAnsi="Times New Roman" w:cs="Times New Roman"/>
          <w:sz w:val="24"/>
          <w:szCs w:val="24"/>
        </w:rPr>
      </w:pPr>
      <w:r w:rsidRPr="002B200B">
        <w:rPr>
          <w:rFonts w:ascii="Times New Roman" w:hAnsi="Times New Roman" w:cs="Times New Roman"/>
          <w:sz w:val="24"/>
          <w:szCs w:val="24"/>
        </w:rPr>
        <w:t xml:space="preserve"> Культивирование </w:t>
      </w:r>
      <w:proofErr w:type="spellStart"/>
      <w:r w:rsidRPr="002B200B">
        <w:rPr>
          <w:rFonts w:ascii="Times New Roman" w:hAnsi="Times New Roman" w:cs="Times New Roman"/>
          <w:sz w:val="24"/>
          <w:szCs w:val="24"/>
        </w:rPr>
        <w:t>наркосодержащих</w:t>
      </w:r>
      <w:proofErr w:type="spellEnd"/>
      <w:r w:rsidRPr="002B200B">
        <w:rPr>
          <w:rFonts w:ascii="Times New Roman" w:hAnsi="Times New Roman" w:cs="Times New Roman"/>
          <w:sz w:val="24"/>
          <w:szCs w:val="24"/>
        </w:rPr>
        <w:t xml:space="preserve"> растений — деятельность, связанная с созданием специальных условий для посева и выращивания </w:t>
      </w:r>
      <w:proofErr w:type="spellStart"/>
      <w:r w:rsidRPr="002B200B">
        <w:rPr>
          <w:rFonts w:ascii="Times New Roman" w:hAnsi="Times New Roman" w:cs="Times New Roman"/>
          <w:sz w:val="24"/>
          <w:szCs w:val="24"/>
        </w:rPr>
        <w:t>наркосодержащих</w:t>
      </w:r>
      <w:proofErr w:type="spellEnd"/>
      <w:r w:rsidRPr="002B200B">
        <w:rPr>
          <w:rFonts w:ascii="Times New Roman" w:hAnsi="Times New Roman" w:cs="Times New Roman"/>
          <w:sz w:val="24"/>
          <w:szCs w:val="24"/>
        </w:rPr>
        <w:t xml:space="preserve">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 </w:t>
      </w:r>
    </w:p>
    <w:p w:rsidR="002B200B" w:rsidRDefault="002B200B" w:rsidP="00BE7FFA">
      <w:pPr>
        <w:rPr>
          <w:rFonts w:ascii="Times New Roman" w:hAnsi="Times New Roman" w:cs="Times New Roman"/>
          <w:sz w:val="24"/>
          <w:szCs w:val="24"/>
        </w:rPr>
      </w:pPr>
      <w:r w:rsidRPr="002B200B">
        <w:rPr>
          <w:rFonts w:ascii="Times New Roman" w:hAnsi="Times New Roman" w:cs="Times New Roman"/>
          <w:sz w:val="24"/>
          <w:szCs w:val="24"/>
        </w:rPr>
        <w:t xml:space="preserve">Субъективная сторона преступления — вина в форме прямого умысла. Виновный сознает, что незаконно осуществляет культивирование запрещенных к возделыванию растений, содержащих наркотические средства, психотропные вещества либо их </w:t>
      </w:r>
      <w:proofErr w:type="spellStart"/>
      <w:r w:rsidRPr="002B200B">
        <w:rPr>
          <w:rFonts w:ascii="Times New Roman" w:hAnsi="Times New Roman" w:cs="Times New Roman"/>
          <w:sz w:val="24"/>
          <w:szCs w:val="24"/>
        </w:rPr>
        <w:t>прекурсоры</w:t>
      </w:r>
      <w:proofErr w:type="spellEnd"/>
      <w:r w:rsidRPr="002B200B">
        <w:rPr>
          <w:rFonts w:ascii="Times New Roman" w:hAnsi="Times New Roman" w:cs="Times New Roman"/>
          <w:sz w:val="24"/>
          <w:szCs w:val="24"/>
        </w:rPr>
        <w:t xml:space="preserve">, и желает этого. Мотивы и цели преступления на квалификацию не влияют. </w:t>
      </w:r>
    </w:p>
    <w:p w:rsidR="002B200B" w:rsidRDefault="002B200B" w:rsidP="00BE7FFA">
      <w:pPr>
        <w:rPr>
          <w:rFonts w:ascii="Times New Roman" w:hAnsi="Times New Roman" w:cs="Times New Roman"/>
          <w:sz w:val="24"/>
          <w:szCs w:val="24"/>
        </w:rPr>
      </w:pPr>
      <w:r w:rsidRPr="002B200B">
        <w:rPr>
          <w:rFonts w:ascii="Times New Roman" w:hAnsi="Times New Roman" w:cs="Times New Roman"/>
          <w:sz w:val="24"/>
          <w:szCs w:val="24"/>
        </w:rPr>
        <w:t xml:space="preserve">Субъект преступления — вменяемое физическое лицо, достигшее 16-летнего возраста. </w:t>
      </w:r>
    </w:p>
    <w:p w:rsidR="002B200B" w:rsidRDefault="002B200B" w:rsidP="00BE7FFA">
      <w:pPr>
        <w:rPr>
          <w:rFonts w:ascii="Times New Roman" w:hAnsi="Times New Roman" w:cs="Times New Roman"/>
          <w:sz w:val="24"/>
          <w:szCs w:val="24"/>
        </w:rPr>
      </w:pPr>
      <w:r w:rsidRPr="002B200B">
        <w:rPr>
          <w:rFonts w:ascii="Times New Roman" w:hAnsi="Times New Roman" w:cs="Times New Roman"/>
          <w:sz w:val="24"/>
          <w:szCs w:val="24"/>
        </w:rPr>
        <w:t xml:space="preserve"> Крупный и особо крупный размер культивирования растений, содержащих наркотические средства или психотропные вещества либо их </w:t>
      </w:r>
      <w:proofErr w:type="spellStart"/>
      <w:r w:rsidRPr="002B200B">
        <w:rPr>
          <w:rFonts w:ascii="Times New Roman" w:hAnsi="Times New Roman" w:cs="Times New Roman"/>
          <w:sz w:val="24"/>
          <w:szCs w:val="24"/>
        </w:rPr>
        <w:t>прекурсоры</w:t>
      </w:r>
      <w:proofErr w:type="spellEnd"/>
      <w:r w:rsidRPr="002B200B">
        <w:rPr>
          <w:rFonts w:ascii="Times New Roman" w:hAnsi="Times New Roman" w:cs="Times New Roman"/>
          <w:sz w:val="24"/>
          <w:szCs w:val="24"/>
        </w:rPr>
        <w:t xml:space="preserve">, утвержден Постановлением Правительства РФ от 27.11.2010 N 934. Так, например, крупный размер культивирования конопли может признаваться от 20 растений, а особо крупный — от 330 растений конопли. Культивирование запрещенных к возделыванию растений, содержащих </w:t>
      </w:r>
      <w:r w:rsidRPr="002B200B">
        <w:rPr>
          <w:rFonts w:ascii="Times New Roman" w:hAnsi="Times New Roman" w:cs="Times New Roman"/>
          <w:sz w:val="24"/>
          <w:szCs w:val="24"/>
        </w:rPr>
        <w:lastRenderedPageBreak/>
        <w:t>наркотические вещества, и незаконное изготовление из них наркотических средств либо их последующее хранение, перевозку, сбыт надлежит квалифицировать по совокупности преступлений, предусмотренных комментируемой статьей и ст. ст. 228, 228.1 УК.</w:t>
      </w:r>
    </w:p>
    <w:p w:rsidR="002B200B" w:rsidRDefault="002B200B">
      <w:pPr>
        <w:rPr>
          <w:rFonts w:ascii="Times New Roman" w:hAnsi="Times New Roman" w:cs="Times New Roman"/>
          <w:sz w:val="24"/>
          <w:szCs w:val="24"/>
        </w:rPr>
      </w:pPr>
      <w:r>
        <w:rPr>
          <w:rFonts w:ascii="Times New Roman" w:hAnsi="Times New Roman" w:cs="Times New Roman"/>
          <w:sz w:val="24"/>
          <w:szCs w:val="24"/>
        </w:rPr>
        <w:br w:type="page"/>
      </w:r>
    </w:p>
    <w:p w:rsidR="002B200B" w:rsidRPr="002B200B" w:rsidRDefault="002B200B" w:rsidP="002B200B">
      <w:pPr>
        <w:spacing w:after="0"/>
        <w:rPr>
          <w:rFonts w:ascii="Times New Roman" w:hAnsi="Times New Roman" w:cs="Times New Roman"/>
          <w:sz w:val="24"/>
          <w:szCs w:val="24"/>
        </w:rPr>
      </w:pPr>
      <w:r w:rsidRPr="002B200B">
        <w:rPr>
          <w:rFonts w:ascii="Times New Roman" w:hAnsi="Times New Roman" w:cs="Times New Roman"/>
          <w:sz w:val="24"/>
          <w:szCs w:val="24"/>
        </w:rPr>
        <w:lastRenderedPageBreak/>
        <w:t>В Российской Федерации за незаконный оборот наркотических средств и психотропных веществ предусмотрена как административная, так и уголовная ответственность, к которой могут быть привлечены лица, достигшие шестнадцати лет.</w:t>
      </w:r>
    </w:p>
    <w:p w:rsidR="002B200B" w:rsidRPr="002B200B" w:rsidRDefault="002B200B" w:rsidP="002B200B">
      <w:pPr>
        <w:spacing w:after="0"/>
        <w:rPr>
          <w:rFonts w:ascii="Times New Roman" w:hAnsi="Times New Roman" w:cs="Times New Roman"/>
          <w:sz w:val="24"/>
          <w:szCs w:val="24"/>
        </w:rPr>
      </w:pPr>
    </w:p>
    <w:p w:rsidR="002B200B" w:rsidRPr="002B200B" w:rsidRDefault="002B200B" w:rsidP="002B200B">
      <w:pPr>
        <w:spacing w:after="0"/>
        <w:rPr>
          <w:rFonts w:ascii="Times New Roman" w:hAnsi="Times New Roman" w:cs="Times New Roman"/>
          <w:sz w:val="24"/>
          <w:szCs w:val="24"/>
        </w:rPr>
      </w:pPr>
      <w:r w:rsidRPr="002B200B">
        <w:rPr>
          <w:rFonts w:ascii="Times New Roman" w:hAnsi="Times New Roman" w:cs="Times New Roman"/>
          <w:sz w:val="24"/>
          <w:szCs w:val="24"/>
        </w:rPr>
        <w:t>Постановлением Правительства Российской Федерации от 30 июня 1998 г. № 681 утвержден Перечень наркотических средств, психотропных веществ и их прекурсоров, подлежащих контролю в Российской Федерации.</w:t>
      </w:r>
    </w:p>
    <w:p w:rsidR="002B200B" w:rsidRPr="002B200B" w:rsidRDefault="002B200B" w:rsidP="002B200B">
      <w:pPr>
        <w:spacing w:after="0"/>
        <w:rPr>
          <w:rFonts w:ascii="Times New Roman" w:hAnsi="Times New Roman" w:cs="Times New Roman"/>
          <w:sz w:val="24"/>
          <w:szCs w:val="24"/>
        </w:rPr>
      </w:pPr>
    </w:p>
    <w:p w:rsidR="002B200B" w:rsidRPr="002B200B" w:rsidRDefault="002B200B" w:rsidP="002B200B">
      <w:pPr>
        <w:spacing w:after="0"/>
        <w:rPr>
          <w:rFonts w:ascii="Times New Roman" w:hAnsi="Times New Roman" w:cs="Times New Roman"/>
          <w:sz w:val="24"/>
          <w:szCs w:val="24"/>
        </w:rPr>
      </w:pPr>
      <w:r w:rsidRPr="002B200B">
        <w:rPr>
          <w:rFonts w:ascii="Times New Roman" w:hAnsi="Times New Roman" w:cs="Times New Roman"/>
          <w:sz w:val="24"/>
          <w:szCs w:val="24"/>
        </w:rPr>
        <w:t>Основное отличие административной ответственности от уголовной заключается в размере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указанные средства и вещества.</w:t>
      </w:r>
    </w:p>
    <w:p w:rsidR="002B200B" w:rsidRPr="002B200B" w:rsidRDefault="002B200B" w:rsidP="002B200B">
      <w:pPr>
        <w:spacing w:after="0"/>
        <w:rPr>
          <w:rFonts w:ascii="Times New Roman" w:hAnsi="Times New Roman" w:cs="Times New Roman"/>
          <w:sz w:val="24"/>
          <w:szCs w:val="24"/>
        </w:rPr>
      </w:pPr>
    </w:p>
    <w:p w:rsidR="002932FA" w:rsidRDefault="002B200B" w:rsidP="002B200B">
      <w:pPr>
        <w:spacing w:after="0"/>
        <w:rPr>
          <w:rFonts w:ascii="Times New Roman" w:hAnsi="Times New Roman" w:cs="Times New Roman"/>
          <w:sz w:val="24"/>
          <w:szCs w:val="24"/>
        </w:rPr>
      </w:pPr>
      <w:r w:rsidRPr="002B200B">
        <w:rPr>
          <w:rFonts w:ascii="Times New Roman" w:hAnsi="Times New Roman" w:cs="Times New Roman"/>
          <w:sz w:val="24"/>
          <w:szCs w:val="24"/>
        </w:rPr>
        <w:t>Уголовно наказуемыми являются незаконное приобретение, хранение, перевозка, изготовление, переработка без цели сбыта наркотических средств и психотропных веществ (ст. 228 УК РФ);</w:t>
      </w:r>
      <w:r w:rsidR="002932FA">
        <w:rPr>
          <w:rFonts w:ascii="Times New Roman" w:hAnsi="Times New Roman" w:cs="Times New Roman"/>
          <w:sz w:val="24"/>
          <w:szCs w:val="24"/>
        </w:rPr>
        <w:t xml:space="preserve"> </w:t>
      </w:r>
    </w:p>
    <w:p w:rsidR="002932FA" w:rsidRDefault="002932FA" w:rsidP="002B200B">
      <w:pPr>
        <w:spacing w:after="0"/>
        <w:rPr>
          <w:rFonts w:ascii="Times New Roman" w:hAnsi="Times New Roman" w:cs="Times New Roman"/>
          <w:sz w:val="24"/>
          <w:szCs w:val="24"/>
        </w:rPr>
      </w:pPr>
    </w:p>
    <w:p w:rsidR="002B200B" w:rsidRPr="002B200B" w:rsidRDefault="002B200B" w:rsidP="002B200B">
      <w:pPr>
        <w:spacing w:after="0"/>
        <w:rPr>
          <w:rFonts w:ascii="Times New Roman" w:hAnsi="Times New Roman" w:cs="Times New Roman"/>
          <w:sz w:val="24"/>
          <w:szCs w:val="24"/>
        </w:rPr>
      </w:pPr>
      <w:r w:rsidRPr="002B200B">
        <w:rPr>
          <w:rFonts w:ascii="Times New Roman" w:hAnsi="Times New Roman" w:cs="Times New Roman"/>
          <w:sz w:val="24"/>
          <w:szCs w:val="24"/>
        </w:rPr>
        <w:t>незаконные производство, сбыт или пересылка (ст. 228.1 УК РФ);</w:t>
      </w:r>
    </w:p>
    <w:p w:rsidR="002932FA" w:rsidRDefault="002932FA" w:rsidP="002B200B">
      <w:pPr>
        <w:spacing w:after="0"/>
        <w:rPr>
          <w:rFonts w:ascii="Times New Roman" w:hAnsi="Times New Roman" w:cs="Times New Roman"/>
          <w:sz w:val="24"/>
          <w:szCs w:val="24"/>
        </w:rPr>
      </w:pPr>
    </w:p>
    <w:p w:rsidR="002B200B" w:rsidRPr="002B200B" w:rsidRDefault="002B200B" w:rsidP="002B200B">
      <w:pPr>
        <w:spacing w:after="0"/>
        <w:rPr>
          <w:rFonts w:ascii="Times New Roman" w:hAnsi="Times New Roman" w:cs="Times New Roman"/>
          <w:sz w:val="24"/>
          <w:szCs w:val="24"/>
        </w:rPr>
      </w:pPr>
      <w:r w:rsidRPr="002B200B">
        <w:rPr>
          <w:rFonts w:ascii="Times New Roman" w:hAnsi="Times New Roman" w:cs="Times New Roman"/>
          <w:sz w:val="24"/>
          <w:szCs w:val="24"/>
        </w:rPr>
        <w:t xml:space="preserve">Нарушение правил оборота наркотических средств или психотропных веществ (ст. 228.2 УК РФ) 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w:t>
      </w:r>
      <w:proofErr w:type="spellStart"/>
      <w:r w:rsidRPr="002B200B">
        <w:rPr>
          <w:rFonts w:ascii="Times New Roman" w:hAnsi="Times New Roman" w:cs="Times New Roman"/>
          <w:sz w:val="24"/>
          <w:szCs w:val="24"/>
        </w:rPr>
        <w:t>прекурсоры</w:t>
      </w:r>
      <w:proofErr w:type="spellEnd"/>
      <w:r w:rsidRPr="002B200B">
        <w:rPr>
          <w:rFonts w:ascii="Times New Roman" w:hAnsi="Times New Roman" w:cs="Times New Roman"/>
          <w:sz w:val="24"/>
          <w:szCs w:val="24"/>
        </w:rPr>
        <w:t xml:space="preserve"> наркотических средств или психотропных веществ, либо их частей, содержащих </w:t>
      </w:r>
      <w:proofErr w:type="spellStart"/>
      <w:r w:rsidRPr="002B200B">
        <w:rPr>
          <w:rFonts w:ascii="Times New Roman" w:hAnsi="Times New Roman" w:cs="Times New Roman"/>
          <w:sz w:val="24"/>
          <w:szCs w:val="24"/>
        </w:rPr>
        <w:t>прекурсоры</w:t>
      </w:r>
      <w:proofErr w:type="spellEnd"/>
      <w:r w:rsidRPr="002B200B">
        <w:rPr>
          <w:rFonts w:ascii="Times New Roman" w:hAnsi="Times New Roman" w:cs="Times New Roman"/>
          <w:sz w:val="24"/>
          <w:szCs w:val="24"/>
        </w:rPr>
        <w:t xml:space="preserve"> наркотических средств или психотропных веществ (ст. 228.3 УК РФ);</w:t>
      </w:r>
    </w:p>
    <w:p w:rsidR="002B200B" w:rsidRPr="002B200B" w:rsidRDefault="002B200B" w:rsidP="002B200B">
      <w:pPr>
        <w:spacing w:after="0"/>
        <w:rPr>
          <w:rFonts w:ascii="Times New Roman" w:hAnsi="Times New Roman" w:cs="Times New Roman"/>
          <w:sz w:val="24"/>
          <w:szCs w:val="24"/>
        </w:rPr>
      </w:pPr>
    </w:p>
    <w:p w:rsidR="002B200B" w:rsidRPr="002B200B" w:rsidRDefault="002B200B" w:rsidP="002B200B">
      <w:pPr>
        <w:spacing w:after="0"/>
        <w:rPr>
          <w:rFonts w:ascii="Times New Roman" w:hAnsi="Times New Roman" w:cs="Times New Roman"/>
          <w:sz w:val="24"/>
          <w:szCs w:val="24"/>
        </w:rPr>
      </w:pPr>
      <w:r w:rsidRPr="002B200B">
        <w:rPr>
          <w:rFonts w:ascii="Times New Roman" w:hAnsi="Times New Roman" w:cs="Times New Roman"/>
          <w:sz w:val="24"/>
          <w:szCs w:val="24"/>
        </w:rPr>
        <w:t xml:space="preserve">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w:t>
      </w:r>
      <w:proofErr w:type="spellStart"/>
      <w:r w:rsidRPr="002B200B">
        <w:rPr>
          <w:rFonts w:ascii="Times New Roman" w:hAnsi="Times New Roman" w:cs="Times New Roman"/>
          <w:sz w:val="24"/>
          <w:szCs w:val="24"/>
        </w:rPr>
        <w:t>прекурсоры</w:t>
      </w:r>
      <w:proofErr w:type="spellEnd"/>
      <w:r w:rsidRPr="002B200B">
        <w:rPr>
          <w:rFonts w:ascii="Times New Roman" w:hAnsi="Times New Roman" w:cs="Times New Roman"/>
          <w:sz w:val="24"/>
          <w:szCs w:val="24"/>
        </w:rPr>
        <w:t xml:space="preserve"> наркотических средств или психотропных веществ, либо их частей, содержащих </w:t>
      </w:r>
      <w:proofErr w:type="spellStart"/>
      <w:r w:rsidRPr="002B200B">
        <w:rPr>
          <w:rFonts w:ascii="Times New Roman" w:hAnsi="Times New Roman" w:cs="Times New Roman"/>
          <w:sz w:val="24"/>
          <w:szCs w:val="24"/>
        </w:rPr>
        <w:t>прекурсоры</w:t>
      </w:r>
      <w:proofErr w:type="spellEnd"/>
      <w:r w:rsidRPr="002B200B">
        <w:rPr>
          <w:rFonts w:ascii="Times New Roman" w:hAnsi="Times New Roman" w:cs="Times New Roman"/>
          <w:sz w:val="24"/>
          <w:szCs w:val="24"/>
        </w:rPr>
        <w:t xml:space="preserve"> наркотических средств или психотропных веществ (ст. 228.4 УК РФ),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(ст. 229 УК РФ);</w:t>
      </w:r>
    </w:p>
    <w:p w:rsidR="002B200B" w:rsidRPr="002B200B" w:rsidRDefault="002B200B" w:rsidP="002B200B">
      <w:pPr>
        <w:spacing w:after="0"/>
        <w:rPr>
          <w:rFonts w:ascii="Times New Roman" w:hAnsi="Times New Roman" w:cs="Times New Roman"/>
          <w:sz w:val="24"/>
          <w:szCs w:val="24"/>
        </w:rPr>
      </w:pPr>
    </w:p>
    <w:p w:rsidR="002B200B" w:rsidRPr="002B200B" w:rsidRDefault="002B200B" w:rsidP="002B200B">
      <w:pPr>
        <w:spacing w:after="0"/>
        <w:rPr>
          <w:rFonts w:ascii="Times New Roman" w:hAnsi="Times New Roman" w:cs="Times New Roman"/>
          <w:sz w:val="24"/>
          <w:szCs w:val="24"/>
        </w:rPr>
      </w:pPr>
      <w:r w:rsidRPr="002B200B">
        <w:rPr>
          <w:rFonts w:ascii="Times New Roman" w:hAnsi="Times New Roman" w:cs="Times New Roman"/>
          <w:sz w:val="24"/>
          <w:szCs w:val="24"/>
        </w:rPr>
        <w:t xml:space="preserve">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w:t>
      </w:r>
      <w:proofErr w:type="spellStart"/>
      <w:r w:rsidRPr="002B200B">
        <w:rPr>
          <w:rFonts w:ascii="Times New Roman" w:hAnsi="Times New Roman" w:cs="Times New Roman"/>
          <w:sz w:val="24"/>
          <w:szCs w:val="24"/>
        </w:rPr>
        <w:t>прекурсоры</w:t>
      </w:r>
      <w:proofErr w:type="spellEnd"/>
      <w:r w:rsidRPr="002B200B">
        <w:rPr>
          <w:rFonts w:ascii="Times New Roman" w:hAnsi="Times New Roman" w:cs="Times New Roman"/>
          <w:sz w:val="24"/>
          <w:szCs w:val="24"/>
        </w:rPr>
        <w:t xml:space="preserve">, либо их частей, содержащих наркотические средства, психотропные вещества или их </w:t>
      </w:r>
      <w:proofErr w:type="spellStart"/>
      <w:r w:rsidRPr="002B200B">
        <w:rPr>
          <w:rFonts w:ascii="Times New Roman" w:hAnsi="Times New Roman" w:cs="Times New Roman"/>
          <w:sz w:val="24"/>
          <w:szCs w:val="24"/>
        </w:rPr>
        <w:t>прекурсоры</w:t>
      </w:r>
      <w:proofErr w:type="spellEnd"/>
      <w:r w:rsidRPr="002B200B">
        <w:rPr>
          <w:rFonts w:ascii="Times New Roman" w:hAnsi="Times New Roman" w:cs="Times New Roman"/>
          <w:sz w:val="24"/>
          <w:szCs w:val="24"/>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 (ст. 229.1 УК РФ) склонение к потреблению (ст. 230 УК РФ);</w:t>
      </w:r>
    </w:p>
    <w:p w:rsidR="002B200B" w:rsidRPr="002B200B" w:rsidRDefault="002B200B" w:rsidP="002B200B">
      <w:pPr>
        <w:spacing w:after="0"/>
        <w:rPr>
          <w:rFonts w:ascii="Times New Roman" w:hAnsi="Times New Roman" w:cs="Times New Roman"/>
          <w:sz w:val="24"/>
          <w:szCs w:val="24"/>
        </w:rPr>
      </w:pPr>
    </w:p>
    <w:p w:rsidR="002B200B" w:rsidRPr="002B200B" w:rsidRDefault="002B200B" w:rsidP="002B200B">
      <w:pPr>
        <w:spacing w:after="0"/>
        <w:rPr>
          <w:rFonts w:ascii="Times New Roman" w:hAnsi="Times New Roman" w:cs="Times New Roman"/>
          <w:sz w:val="24"/>
          <w:szCs w:val="24"/>
        </w:rPr>
      </w:pPr>
      <w:r w:rsidRPr="002B200B">
        <w:rPr>
          <w:rFonts w:ascii="Times New Roman" w:hAnsi="Times New Roman" w:cs="Times New Roman"/>
          <w:sz w:val="24"/>
          <w:szCs w:val="24"/>
        </w:rPr>
        <w:t>незаконное культивирование запрещенных к возделыванию растений, содержащих наркотические вещества (ст. 231 УК РФ);</w:t>
      </w:r>
    </w:p>
    <w:p w:rsidR="002B200B" w:rsidRPr="002B200B" w:rsidRDefault="002B200B" w:rsidP="002B200B">
      <w:pPr>
        <w:spacing w:after="0"/>
        <w:rPr>
          <w:rFonts w:ascii="Times New Roman" w:hAnsi="Times New Roman" w:cs="Times New Roman"/>
          <w:sz w:val="24"/>
          <w:szCs w:val="24"/>
        </w:rPr>
      </w:pPr>
      <w:r w:rsidRPr="002B200B">
        <w:rPr>
          <w:rFonts w:ascii="Times New Roman" w:hAnsi="Times New Roman" w:cs="Times New Roman"/>
          <w:sz w:val="24"/>
          <w:szCs w:val="24"/>
        </w:rPr>
        <w:t>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 (ст. 232 УК РФ);</w:t>
      </w:r>
    </w:p>
    <w:p w:rsidR="002B200B" w:rsidRPr="002B200B" w:rsidRDefault="002B200B" w:rsidP="002B200B">
      <w:pPr>
        <w:spacing w:after="0"/>
        <w:rPr>
          <w:rFonts w:ascii="Times New Roman" w:hAnsi="Times New Roman" w:cs="Times New Roman"/>
          <w:sz w:val="24"/>
          <w:szCs w:val="24"/>
        </w:rPr>
      </w:pPr>
    </w:p>
    <w:p w:rsidR="002B200B" w:rsidRPr="002B200B" w:rsidRDefault="002B200B" w:rsidP="002B200B">
      <w:pPr>
        <w:spacing w:after="0"/>
        <w:rPr>
          <w:rFonts w:ascii="Times New Roman" w:hAnsi="Times New Roman" w:cs="Times New Roman"/>
          <w:sz w:val="24"/>
          <w:szCs w:val="24"/>
        </w:rPr>
      </w:pPr>
      <w:r w:rsidRPr="002B200B">
        <w:rPr>
          <w:rFonts w:ascii="Times New Roman" w:hAnsi="Times New Roman" w:cs="Times New Roman"/>
          <w:sz w:val="24"/>
          <w:szCs w:val="24"/>
        </w:rPr>
        <w:t>незаконная выдача либо подделка рецептов или иных документов, дающих право на получение наркотических средств или психотропных веществ (ст. 233 УК РФ), незаконный оборот сильнодействующих или ядовитых веществ в целях сбыта (ст. 234 УК РФ);</w:t>
      </w:r>
    </w:p>
    <w:p w:rsidR="002B200B" w:rsidRPr="002B200B" w:rsidRDefault="002B200B" w:rsidP="002B200B">
      <w:pPr>
        <w:spacing w:after="0"/>
        <w:rPr>
          <w:rFonts w:ascii="Times New Roman" w:hAnsi="Times New Roman" w:cs="Times New Roman"/>
          <w:sz w:val="24"/>
          <w:szCs w:val="24"/>
        </w:rPr>
      </w:pPr>
    </w:p>
    <w:p w:rsidR="002B200B" w:rsidRPr="002B200B" w:rsidRDefault="002B200B" w:rsidP="002B200B">
      <w:pPr>
        <w:spacing w:after="0"/>
        <w:rPr>
          <w:rFonts w:ascii="Times New Roman" w:hAnsi="Times New Roman" w:cs="Times New Roman"/>
          <w:sz w:val="24"/>
          <w:szCs w:val="24"/>
        </w:rPr>
      </w:pPr>
      <w:r w:rsidRPr="002B200B">
        <w:rPr>
          <w:rFonts w:ascii="Times New Roman" w:hAnsi="Times New Roman" w:cs="Times New Roman"/>
          <w:sz w:val="24"/>
          <w:szCs w:val="24"/>
        </w:rPr>
        <w:t xml:space="preserve">а также незаконный оборот новых потенциально опасных </w:t>
      </w:r>
      <w:proofErr w:type="spellStart"/>
      <w:r w:rsidRPr="002B200B">
        <w:rPr>
          <w:rFonts w:ascii="Times New Roman" w:hAnsi="Times New Roman" w:cs="Times New Roman"/>
          <w:sz w:val="24"/>
          <w:szCs w:val="24"/>
        </w:rPr>
        <w:t>психоактивных</w:t>
      </w:r>
      <w:proofErr w:type="spellEnd"/>
      <w:r w:rsidRPr="002B200B">
        <w:rPr>
          <w:rFonts w:ascii="Times New Roman" w:hAnsi="Times New Roman" w:cs="Times New Roman"/>
          <w:sz w:val="24"/>
          <w:szCs w:val="24"/>
        </w:rPr>
        <w:t xml:space="preserve"> веществ (ст. 234.1 УК РФ).</w:t>
      </w:r>
    </w:p>
    <w:p w:rsidR="002B200B" w:rsidRPr="002B200B" w:rsidRDefault="002B200B" w:rsidP="002B200B">
      <w:pPr>
        <w:spacing w:after="0"/>
        <w:rPr>
          <w:rFonts w:ascii="Times New Roman" w:hAnsi="Times New Roman" w:cs="Times New Roman"/>
          <w:sz w:val="24"/>
          <w:szCs w:val="24"/>
        </w:rPr>
      </w:pPr>
    </w:p>
    <w:p w:rsidR="002B200B" w:rsidRPr="002B200B" w:rsidRDefault="002B200B" w:rsidP="002B200B">
      <w:pPr>
        <w:spacing w:after="0"/>
        <w:rPr>
          <w:rFonts w:ascii="Times New Roman" w:hAnsi="Times New Roman" w:cs="Times New Roman"/>
          <w:sz w:val="24"/>
          <w:szCs w:val="24"/>
        </w:rPr>
      </w:pPr>
      <w:r w:rsidRPr="002B200B">
        <w:rPr>
          <w:rFonts w:ascii="Times New Roman" w:hAnsi="Times New Roman" w:cs="Times New Roman"/>
          <w:sz w:val="24"/>
          <w:szCs w:val="24"/>
        </w:rPr>
        <w:t>Уголовной ответственности за совершение указанных преступлений в сфере незаконного оборота наркотиков подлежат лица, достигшие шестнадцатилетнего возраста. За хищение и вымогательство наркотических средств и психотропных веществ уголовная ответственность наступает с 14 лет.</w:t>
      </w:r>
    </w:p>
    <w:p w:rsidR="002B200B" w:rsidRPr="002B200B" w:rsidRDefault="002B200B" w:rsidP="002B200B">
      <w:pPr>
        <w:spacing w:after="0"/>
        <w:rPr>
          <w:rFonts w:ascii="Times New Roman" w:hAnsi="Times New Roman" w:cs="Times New Roman"/>
          <w:sz w:val="24"/>
          <w:szCs w:val="24"/>
        </w:rPr>
      </w:pPr>
    </w:p>
    <w:p w:rsidR="002B200B" w:rsidRPr="002B200B" w:rsidRDefault="002B200B" w:rsidP="002B200B">
      <w:pPr>
        <w:spacing w:after="0"/>
        <w:rPr>
          <w:rFonts w:ascii="Times New Roman" w:hAnsi="Times New Roman" w:cs="Times New Roman"/>
          <w:sz w:val="24"/>
          <w:szCs w:val="24"/>
        </w:rPr>
      </w:pPr>
      <w:r w:rsidRPr="002B200B">
        <w:rPr>
          <w:rFonts w:ascii="Times New Roman" w:hAnsi="Times New Roman" w:cs="Times New Roman"/>
          <w:sz w:val="24"/>
          <w:szCs w:val="24"/>
        </w:rPr>
        <w:t>Если одно из преступлений совершено лицом до наступления возраста привлечения к уголовной ответственности, то полиция совместно с комиссиями по делам несовершеннолетних применяют меры воздействия к совершившему противоправное деяние лицу, а также его родителям (законным представителям). Характер применяемых мер менее строг по сравнению с уголовной ответственностью.</w:t>
      </w:r>
    </w:p>
    <w:p w:rsidR="002B200B" w:rsidRPr="002B200B" w:rsidRDefault="002B200B" w:rsidP="002B200B">
      <w:pPr>
        <w:spacing w:after="0"/>
        <w:rPr>
          <w:rFonts w:ascii="Times New Roman" w:hAnsi="Times New Roman" w:cs="Times New Roman"/>
          <w:sz w:val="24"/>
          <w:szCs w:val="24"/>
        </w:rPr>
      </w:pPr>
    </w:p>
    <w:p w:rsidR="002B200B" w:rsidRPr="002B200B" w:rsidRDefault="002B200B" w:rsidP="002B200B">
      <w:pPr>
        <w:spacing w:after="0"/>
        <w:rPr>
          <w:rFonts w:ascii="Times New Roman" w:hAnsi="Times New Roman" w:cs="Times New Roman"/>
          <w:sz w:val="24"/>
          <w:szCs w:val="24"/>
        </w:rPr>
      </w:pPr>
      <w:r w:rsidRPr="002B200B">
        <w:rPr>
          <w:rFonts w:ascii="Times New Roman" w:hAnsi="Times New Roman" w:cs="Times New Roman"/>
          <w:sz w:val="24"/>
          <w:szCs w:val="24"/>
        </w:rPr>
        <w:t>Существенным дополнением к уголовно-правовым мерам борьбы с наркоманией, содержащимся в УК РФ, является примечание к ст. 228 УК РФ, которым предусмотрен специальный вид освобождения от уголовной ответственности при незаконных действиях с наркотиками. В соответствии с ним лицо, добровольно сдавшее наркотические средства или психотропные вещества и активно способствовавшее раскрытию или пресечению преступлений, связанных с их незаконным оборотом, изобличению лиц, их совершавших, освобождается от уголовной ответственности за данное преступление.</w:t>
      </w:r>
    </w:p>
    <w:p w:rsidR="002B200B" w:rsidRPr="002B200B" w:rsidRDefault="002B200B" w:rsidP="002B200B">
      <w:pPr>
        <w:spacing w:after="0"/>
        <w:rPr>
          <w:rFonts w:ascii="Times New Roman" w:hAnsi="Times New Roman" w:cs="Times New Roman"/>
          <w:sz w:val="24"/>
          <w:szCs w:val="24"/>
        </w:rPr>
      </w:pPr>
    </w:p>
    <w:p w:rsidR="002B200B" w:rsidRPr="002B200B" w:rsidRDefault="002B200B" w:rsidP="002B200B">
      <w:pPr>
        <w:spacing w:after="0"/>
        <w:rPr>
          <w:rFonts w:ascii="Times New Roman" w:hAnsi="Times New Roman" w:cs="Times New Roman"/>
          <w:sz w:val="24"/>
          <w:szCs w:val="24"/>
        </w:rPr>
      </w:pPr>
      <w:r w:rsidRPr="002B200B">
        <w:rPr>
          <w:rFonts w:ascii="Times New Roman" w:hAnsi="Times New Roman" w:cs="Times New Roman"/>
          <w:sz w:val="24"/>
          <w:szCs w:val="24"/>
        </w:rPr>
        <w:t>В примечании к статье 228 Уголовного кодекса РФ предусмотрен специальный вид освобождения от уголовной ответственности: лицо, добровольно сдавшее наркотические средства или психотропные вещества и активно способствовавшее раскрытию или пресечению преступлений, связанных с их незаконным оборотом, изобличению лиц, их совершавших, освобождается от уголовной ответственности за данное преступление.</w:t>
      </w:r>
    </w:p>
    <w:p w:rsidR="002B200B" w:rsidRPr="002B200B" w:rsidRDefault="002B200B" w:rsidP="002B200B">
      <w:pPr>
        <w:spacing w:after="0"/>
        <w:rPr>
          <w:rFonts w:ascii="Times New Roman" w:hAnsi="Times New Roman" w:cs="Times New Roman"/>
          <w:sz w:val="24"/>
          <w:szCs w:val="24"/>
        </w:rPr>
      </w:pPr>
    </w:p>
    <w:p w:rsidR="002B200B" w:rsidRPr="002B200B" w:rsidRDefault="002B200B" w:rsidP="002B200B">
      <w:pPr>
        <w:spacing w:after="0"/>
        <w:rPr>
          <w:rFonts w:ascii="Times New Roman" w:hAnsi="Times New Roman" w:cs="Times New Roman"/>
          <w:sz w:val="24"/>
          <w:szCs w:val="24"/>
        </w:rPr>
      </w:pPr>
      <w:r w:rsidRPr="002B200B">
        <w:rPr>
          <w:rFonts w:ascii="Times New Roman" w:hAnsi="Times New Roman" w:cs="Times New Roman"/>
          <w:sz w:val="24"/>
          <w:szCs w:val="24"/>
        </w:rPr>
        <w:t>Ответственность за совершение преступлений в указанной сфере варьируется от назначения штрафа от 100 тыс. руб. вплоть до пожизненного лишения свободы, предусмотренного ч.5 ст.228.1 УК РФ. Кроме того, ч.3 ст.230, а также ст.233 УК РФ в качестве дополнительного наказания предусматривают лишение права занимать определенные должности или заниматься определенной деятельностью с максимальным сроком – до 20 лет.</w:t>
      </w:r>
    </w:p>
    <w:p w:rsidR="002B200B" w:rsidRPr="002B200B" w:rsidRDefault="002B200B" w:rsidP="002B200B">
      <w:pPr>
        <w:spacing w:after="0"/>
        <w:rPr>
          <w:rFonts w:ascii="Times New Roman" w:hAnsi="Times New Roman" w:cs="Times New Roman"/>
          <w:sz w:val="24"/>
          <w:szCs w:val="24"/>
        </w:rPr>
      </w:pPr>
    </w:p>
    <w:p w:rsidR="002B200B" w:rsidRPr="002B200B" w:rsidRDefault="002B200B" w:rsidP="002B200B">
      <w:pPr>
        <w:spacing w:after="0"/>
        <w:rPr>
          <w:rFonts w:ascii="Times New Roman" w:hAnsi="Times New Roman" w:cs="Times New Roman"/>
          <w:sz w:val="24"/>
          <w:szCs w:val="24"/>
        </w:rPr>
      </w:pPr>
      <w:r w:rsidRPr="002B200B">
        <w:rPr>
          <w:rFonts w:ascii="Times New Roman" w:hAnsi="Times New Roman" w:cs="Times New Roman"/>
          <w:sz w:val="24"/>
          <w:szCs w:val="24"/>
        </w:rPr>
        <w:t>Наряду с уголовной ответственностью предусмотрена также административная ответственность за правонарушения, связанные с незаконным оборотом наркотиков, круг которых также достаточно обширен.</w:t>
      </w:r>
    </w:p>
    <w:p w:rsidR="002B200B" w:rsidRPr="002B200B" w:rsidRDefault="002B200B" w:rsidP="002B200B">
      <w:pPr>
        <w:spacing w:after="0"/>
        <w:rPr>
          <w:rFonts w:ascii="Times New Roman" w:hAnsi="Times New Roman" w:cs="Times New Roman"/>
          <w:sz w:val="24"/>
          <w:szCs w:val="24"/>
        </w:rPr>
      </w:pPr>
    </w:p>
    <w:p w:rsidR="002B200B" w:rsidRPr="002B200B" w:rsidRDefault="002B200B" w:rsidP="002B200B">
      <w:pPr>
        <w:spacing w:after="0"/>
        <w:rPr>
          <w:rFonts w:ascii="Times New Roman" w:hAnsi="Times New Roman" w:cs="Times New Roman"/>
          <w:sz w:val="24"/>
          <w:szCs w:val="24"/>
        </w:rPr>
      </w:pPr>
      <w:r w:rsidRPr="002B200B">
        <w:rPr>
          <w:rFonts w:ascii="Times New Roman" w:hAnsi="Times New Roman" w:cs="Times New Roman"/>
          <w:sz w:val="24"/>
          <w:szCs w:val="24"/>
        </w:rPr>
        <w:t>Административная ответственность наступает в следующих случаях:</w:t>
      </w:r>
    </w:p>
    <w:p w:rsidR="002B200B" w:rsidRPr="002B200B" w:rsidRDefault="002B200B" w:rsidP="002B200B">
      <w:pPr>
        <w:spacing w:after="0"/>
        <w:rPr>
          <w:rFonts w:ascii="Times New Roman" w:hAnsi="Times New Roman" w:cs="Times New Roman"/>
          <w:sz w:val="24"/>
          <w:szCs w:val="24"/>
        </w:rPr>
      </w:pPr>
    </w:p>
    <w:p w:rsidR="002B200B" w:rsidRPr="002B200B" w:rsidRDefault="002B200B" w:rsidP="002B200B">
      <w:pPr>
        <w:spacing w:after="0"/>
        <w:rPr>
          <w:rFonts w:ascii="Times New Roman" w:hAnsi="Times New Roman" w:cs="Times New Roman"/>
          <w:sz w:val="24"/>
          <w:szCs w:val="24"/>
        </w:rPr>
      </w:pPr>
      <w:r w:rsidRPr="002B200B">
        <w:rPr>
          <w:rFonts w:ascii="Times New Roman" w:hAnsi="Times New Roman" w:cs="Times New Roman"/>
          <w:sz w:val="24"/>
          <w:szCs w:val="24"/>
        </w:rPr>
        <w:lastRenderedPageBreak/>
        <w:t>1) при незаконном обороте наркотических средств, психотропных веществ или их аналогов и незаконном приобретении, хранении, перевозки растений, содержащих наркотические средства или психотропные вещества, либо их частей, содержащих наркотические средства или психотропные вещества – ст.6.8 Кодекса Российской Федерации об административных правонарушениях;</w:t>
      </w:r>
    </w:p>
    <w:p w:rsidR="002B200B" w:rsidRPr="002B200B" w:rsidRDefault="002B200B" w:rsidP="002B200B">
      <w:pPr>
        <w:spacing w:after="0"/>
        <w:rPr>
          <w:rFonts w:ascii="Times New Roman" w:hAnsi="Times New Roman" w:cs="Times New Roman"/>
          <w:sz w:val="24"/>
          <w:szCs w:val="24"/>
        </w:rPr>
      </w:pPr>
    </w:p>
    <w:p w:rsidR="002B200B" w:rsidRPr="002B200B" w:rsidRDefault="002B200B" w:rsidP="002B200B">
      <w:pPr>
        <w:spacing w:after="0"/>
        <w:rPr>
          <w:rFonts w:ascii="Times New Roman" w:hAnsi="Times New Roman" w:cs="Times New Roman"/>
          <w:sz w:val="24"/>
          <w:szCs w:val="24"/>
        </w:rPr>
      </w:pPr>
      <w:r w:rsidRPr="002B200B">
        <w:rPr>
          <w:rFonts w:ascii="Times New Roman" w:hAnsi="Times New Roman" w:cs="Times New Roman"/>
          <w:sz w:val="24"/>
          <w:szCs w:val="24"/>
        </w:rPr>
        <w:t xml:space="preserve">2) при потреблении наркотиков без назначения врача, либо новых потенциально опасных </w:t>
      </w:r>
      <w:proofErr w:type="spellStart"/>
      <w:r w:rsidRPr="002B200B">
        <w:rPr>
          <w:rFonts w:ascii="Times New Roman" w:hAnsi="Times New Roman" w:cs="Times New Roman"/>
          <w:sz w:val="24"/>
          <w:szCs w:val="24"/>
        </w:rPr>
        <w:t>психоактивных</w:t>
      </w:r>
      <w:proofErr w:type="spellEnd"/>
      <w:r w:rsidRPr="002B200B">
        <w:rPr>
          <w:rFonts w:ascii="Times New Roman" w:hAnsi="Times New Roman" w:cs="Times New Roman"/>
          <w:sz w:val="24"/>
          <w:szCs w:val="24"/>
        </w:rPr>
        <w:t xml:space="preserve"> веществ — ст.6.9 КоАП РФ;</w:t>
      </w:r>
    </w:p>
    <w:p w:rsidR="002B200B" w:rsidRPr="002B200B" w:rsidRDefault="002B200B" w:rsidP="002B200B">
      <w:pPr>
        <w:spacing w:after="0"/>
        <w:rPr>
          <w:rFonts w:ascii="Times New Roman" w:hAnsi="Times New Roman" w:cs="Times New Roman"/>
          <w:sz w:val="24"/>
          <w:szCs w:val="24"/>
        </w:rPr>
      </w:pPr>
    </w:p>
    <w:p w:rsidR="002B200B" w:rsidRPr="002B200B" w:rsidRDefault="002B200B" w:rsidP="002B200B">
      <w:pPr>
        <w:spacing w:after="0"/>
        <w:rPr>
          <w:rFonts w:ascii="Times New Roman" w:hAnsi="Times New Roman" w:cs="Times New Roman"/>
          <w:sz w:val="24"/>
          <w:szCs w:val="24"/>
        </w:rPr>
      </w:pPr>
      <w:r w:rsidRPr="002B200B">
        <w:rPr>
          <w:rFonts w:ascii="Times New Roman" w:hAnsi="Times New Roman" w:cs="Times New Roman"/>
          <w:sz w:val="24"/>
          <w:szCs w:val="24"/>
        </w:rPr>
        <w:t xml:space="preserve">3) при уклонении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rsidRPr="002B200B">
        <w:rPr>
          <w:rFonts w:ascii="Times New Roman" w:hAnsi="Times New Roman" w:cs="Times New Roman"/>
          <w:sz w:val="24"/>
          <w:szCs w:val="24"/>
        </w:rPr>
        <w:t>психоактивных</w:t>
      </w:r>
      <w:proofErr w:type="spellEnd"/>
      <w:r w:rsidRPr="002B200B">
        <w:rPr>
          <w:rFonts w:ascii="Times New Roman" w:hAnsi="Times New Roman" w:cs="Times New Roman"/>
          <w:sz w:val="24"/>
          <w:szCs w:val="24"/>
        </w:rPr>
        <w:t xml:space="preserve"> веществ – ст.6.9.1. КоАП РФ;</w:t>
      </w:r>
    </w:p>
    <w:p w:rsidR="002B200B" w:rsidRPr="002B200B" w:rsidRDefault="002B200B" w:rsidP="002B200B">
      <w:pPr>
        <w:spacing w:after="0"/>
        <w:rPr>
          <w:rFonts w:ascii="Times New Roman" w:hAnsi="Times New Roman" w:cs="Times New Roman"/>
          <w:sz w:val="24"/>
          <w:szCs w:val="24"/>
        </w:rPr>
      </w:pPr>
    </w:p>
    <w:p w:rsidR="002B200B" w:rsidRPr="002B200B" w:rsidRDefault="002B200B" w:rsidP="002B200B">
      <w:pPr>
        <w:spacing w:after="0"/>
        <w:rPr>
          <w:rFonts w:ascii="Times New Roman" w:hAnsi="Times New Roman" w:cs="Times New Roman"/>
          <w:sz w:val="24"/>
          <w:szCs w:val="24"/>
        </w:rPr>
      </w:pPr>
      <w:r w:rsidRPr="002B200B">
        <w:rPr>
          <w:rFonts w:ascii="Times New Roman" w:hAnsi="Times New Roman" w:cs="Times New Roman"/>
          <w:sz w:val="24"/>
          <w:szCs w:val="24"/>
        </w:rPr>
        <w:t xml:space="preserve">4) при вовлечении несовершеннолетнего в употребление алкогольной и спиртосодержащей продукции, новых потенциально опасных </w:t>
      </w:r>
      <w:proofErr w:type="spellStart"/>
      <w:r w:rsidRPr="002B200B">
        <w:rPr>
          <w:rFonts w:ascii="Times New Roman" w:hAnsi="Times New Roman" w:cs="Times New Roman"/>
          <w:sz w:val="24"/>
          <w:szCs w:val="24"/>
        </w:rPr>
        <w:t>психоактивных</w:t>
      </w:r>
      <w:proofErr w:type="spellEnd"/>
      <w:r w:rsidRPr="002B200B">
        <w:rPr>
          <w:rFonts w:ascii="Times New Roman" w:hAnsi="Times New Roman" w:cs="Times New Roman"/>
          <w:sz w:val="24"/>
          <w:szCs w:val="24"/>
        </w:rPr>
        <w:t xml:space="preserve"> веществ или одурманивающих веществ – ст. 6.10 КоАП РФ;</w:t>
      </w:r>
    </w:p>
    <w:p w:rsidR="002B200B" w:rsidRPr="002B200B" w:rsidRDefault="002B200B" w:rsidP="002B200B">
      <w:pPr>
        <w:spacing w:after="0"/>
        <w:rPr>
          <w:rFonts w:ascii="Times New Roman" w:hAnsi="Times New Roman" w:cs="Times New Roman"/>
          <w:sz w:val="24"/>
          <w:szCs w:val="24"/>
        </w:rPr>
      </w:pPr>
      <w:r w:rsidRPr="002B200B">
        <w:rPr>
          <w:rFonts w:ascii="Times New Roman" w:hAnsi="Times New Roman" w:cs="Times New Roman"/>
          <w:sz w:val="24"/>
          <w:szCs w:val="24"/>
        </w:rPr>
        <w:t xml:space="preserve">5) при пропаганде наркотических средств, психотропных веществ или их прекурсоров, растений, содержащих наркотические средства или психотропные вещества либо их </w:t>
      </w:r>
      <w:proofErr w:type="spellStart"/>
      <w:r w:rsidRPr="002B200B">
        <w:rPr>
          <w:rFonts w:ascii="Times New Roman" w:hAnsi="Times New Roman" w:cs="Times New Roman"/>
          <w:sz w:val="24"/>
          <w:szCs w:val="24"/>
        </w:rPr>
        <w:t>прекурсоры</w:t>
      </w:r>
      <w:proofErr w:type="spellEnd"/>
      <w:r w:rsidRPr="002B200B">
        <w:rPr>
          <w:rFonts w:ascii="Times New Roman" w:hAnsi="Times New Roman" w:cs="Times New Roman"/>
          <w:sz w:val="24"/>
          <w:szCs w:val="24"/>
        </w:rPr>
        <w:t xml:space="preserve">, и их частей, содержащих наркотические средства или психотропные вещества либо их </w:t>
      </w:r>
      <w:proofErr w:type="spellStart"/>
      <w:r w:rsidRPr="002B200B">
        <w:rPr>
          <w:rFonts w:ascii="Times New Roman" w:hAnsi="Times New Roman" w:cs="Times New Roman"/>
          <w:sz w:val="24"/>
          <w:szCs w:val="24"/>
        </w:rPr>
        <w:t>прекурсоры</w:t>
      </w:r>
      <w:proofErr w:type="spellEnd"/>
      <w:r w:rsidRPr="002B200B">
        <w:rPr>
          <w:rFonts w:ascii="Times New Roman" w:hAnsi="Times New Roman" w:cs="Times New Roman"/>
          <w:sz w:val="24"/>
          <w:szCs w:val="24"/>
        </w:rPr>
        <w:t xml:space="preserve">, новых потенциально опасных </w:t>
      </w:r>
      <w:proofErr w:type="spellStart"/>
      <w:r w:rsidRPr="002B200B">
        <w:rPr>
          <w:rFonts w:ascii="Times New Roman" w:hAnsi="Times New Roman" w:cs="Times New Roman"/>
          <w:sz w:val="24"/>
          <w:szCs w:val="24"/>
        </w:rPr>
        <w:t>психоактивных</w:t>
      </w:r>
      <w:proofErr w:type="spellEnd"/>
      <w:r w:rsidRPr="002B200B">
        <w:rPr>
          <w:rFonts w:ascii="Times New Roman" w:hAnsi="Times New Roman" w:cs="Times New Roman"/>
          <w:sz w:val="24"/>
          <w:szCs w:val="24"/>
        </w:rPr>
        <w:t xml:space="preserve"> веществ – ст. 6.13 КоАП РФ;</w:t>
      </w:r>
    </w:p>
    <w:p w:rsidR="002B200B" w:rsidRPr="002B200B" w:rsidRDefault="002B200B" w:rsidP="002B200B">
      <w:pPr>
        <w:spacing w:after="0"/>
        <w:rPr>
          <w:rFonts w:ascii="Times New Roman" w:hAnsi="Times New Roman" w:cs="Times New Roman"/>
          <w:sz w:val="24"/>
          <w:szCs w:val="24"/>
        </w:rPr>
      </w:pPr>
    </w:p>
    <w:p w:rsidR="002B200B" w:rsidRPr="002B200B" w:rsidRDefault="002B200B" w:rsidP="002B200B">
      <w:pPr>
        <w:spacing w:after="0"/>
        <w:rPr>
          <w:rFonts w:ascii="Times New Roman" w:hAnsi="Times New Roman" w:cs="Times New Roman"/>
          <w:sz w:val="24"/>
          <w:szCs w:val="24"/>
        </w:rPr>
      </w:pPr>
      <w:r w:rsidRPr="002B200B">
        <w:rPr>
          <w:rFonts w:ascii="Times New Roman" w:hAnsi="Times New Roman" w:cs="Times New Roman"/>
          <w:sz w:val="24"/>
          <w:szCs w:val="24"/>
        </w:rPr>
        <w:t>6) при нарушении правил оборота инструментов или оборудования, используемых для изготовления наркотических средств или психотропных веществ – ст. 6.15 КоАП РФ;</w:t>
      </w:r>
    </w:p>
    <w:p w:rsidR="002B200B" w:rsidRPr="002B200B" w:rsidRDefault="002B200B" w:rsidP="002B200B">
      <w:pPr>
        <w:spacing w:after="0"/>
        <w:rPr>
          <w:rFonts w:ascii="Times New Roman" w:hAnsi="Times New Roman" w:cs="Times New Roman"/>
          <w:sz w:val="24"/>
          <w:szCs w:val="24"/>
        </w:rPr>
      </w:pPr>
    </w:p>
    <w:p w:rsidR="002B200B" w:rsidRPr="002B200B" w:rsidRDefault="002B200B" w:rsidP="002B200B">
      <w:pPr>
        <w:spacing w:after="0"/>
        <w:rPr>
          <w:rFonts w:ascii="Times New Roman" w:hAnsi="Times New Roman" w:cs="Times New Roman"/>
          <w:sz w:val="24"/>
          <w:szCs w:val="24"/>
        </w:rPr>
      </w:pPr>
      <w:r w:rsidRPr="002B200B">
        <w:rPr>
          <w:rFonts w:ascii="Times New Roman" w:hAnsi="Times New Roman" w:cs="Times New Roman"/>
          <w:sz w:val="24"/>
          <w:szCs w:val="24"/>
        </w:rPr>
        <w:t xml:space="preserve">7) при нарушении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w:t>
      </w:r>
      <w:proofErr w:type="spellStart"/>
      <w:r w:rsidRPr="002B200B">
        <w:rPr>
          <w:rFonts w:ascii="Times New Roman" w:hAnsi="Times New Roman" w:cs="Times New Roman"/>
          <w:sz w:val="24"/>
          <w:szCs w:val="24"/>
        </w:rPr>
        <w:t>прекурсоры</w:t>
      </w:r>
      <w:proofErr w:type="spellEnd"/>
      <w:r w:rsidRPr="002B200B">
        <w:rPr>
          <w:rFonts w:ascii="Times New Roman" w:hAnsi="Times New Roman" w:cs="Times New Roman"/>
          <w:sz w:val="24"/>
          <w:szCs w:val="24"/>
        </w:rPr>
        <w:t xml:space="preserve">, и их частей, содержащих наркотические средства или психотропные вещества либо их </w:t>
      </w:r>
      <w:proofErr w:type="spellStart"/>
      <w:r w:rsidRPr="002B200B">
        <w:rPr>
          <w:rFonts w:ascii="Times New Roman" w:hAnsi="Times New Roman" w:cs="Times New Roman"/>
          <w:sz w:val="24"/>
          <w:szCs w:val="24"/>
        </w:rPr>
        <w:t>прекурсоры</w:t>
      </w:r>
      <w:proofErr w:type="spellEnd"/>
      <w:r w:rsidRPr="002B200B">
        <w:rPr>
          <w:rFonts w:ascii="Times New Roman" w:hAnsi="Times New Roman" w:cs="Times New Roman"/>
          <w:sz w:val="24"/>
          <w:szCs w:val="24"/>
        </w:rPr>
        <w:t xml:space="preserve"> – ст. 6.16 КоАП РФ;</w:t>
      </w:r>
    </w:p>
    <w:p w:rsidR="002B200B" w:rsidRPr="002B200B" w:rsidRDefault="002B200B" w:rsidP="002B200B">
      <w:pPr>
        <w:spacing w:after="0"/>
        <w:rPr>
          <w:rFonts w:ascii="Times New Roman" w:hAnsi="Times New Roman" w:cs="Times New Roman"/>
          <w:sz w:val="24"/>
          <w:szCs w:val="24"/>
        </w:rPr>
      </w:pPr>
    </w:p>
    <w:p w:rsidR="002B200B" w:rsidRPr="002B200B" w:rsidRDefault="002B200B" w:rsidP="002B200B">
      <w:pPr>
        <w:spacing w:after="0"/>
        <w:rPr>
          <w:rFonts w:ascii="Times New Roman" w:hAnsi="Times New Roman" w:cs="Times New Roman"/>
          <w:sz w:val="24"/>
          <w:szCs w:val="24"/>
        </w:rPr>
      </w:pPr>
      <w:r w:rsidRPr="002B200B">
        <w:rPr>
          <w:rFonts w:ascii="Times New Roman" w:hAnsi="Times New Roman" w:cs="Times New Roman"/>
          <w:sz w:val="24"/>
          <w:szCs w:val="24"/>
        </w:rPr>
        <w:t xml:space="preserve">8) при незаконных приобретении, хранении, перевозке, производстве, сбыте или пересылке прекурсоров наркотических средств или психотропных веществ, а также незаконных приобретении, хранении, перевозке, сбыте или пересылке растений, содержащих </w:t>
      </w:r>
      <w:proofErr w:type="spellStart"/>
      <w:r w:rsidRPr="002B200B">
        <w:rPr>
          <w:rFonts w:ascii="Times New Roman" w:hAnsi="Times New Roman" w:cs="Times New Roman"/>
          <w:sz w:val="24"/>
          <w:szCs w:val="24"/>
        </w:rPr>
        <w:t>прекурсоры</w:t>
      </w:r>
      <w:proofErr w:type="spellEnd"/>
      <w:r w:rsidRPr="002B200B">
        <w:rPr>
          <w:rFonts w:ascii="Times New Roman" w:hAnsi="Times New Roman" w:cs="Times New Roman"/>
          <w:sz w:val="24"/>
          <w:szCs w:val="24"/>
        </w:rPr>
        <w:t xml:space="preserve"> наркотических средств или психотропных веществ, либо их частей, содержащих </w:t>
      </w:r>
      <w:proofErr w:type="spellStart"/>
      <w:r w:rsidRPr="002B200B">
        <w:rPr>
          <w:rFonts w:ascii="Times New Roman" w:hAnsi="Times New Roman" w:cs="Times New Roman"/>
          <w:sz w:val="24"/>
          <w:szCs w:val="24"/>
        </w:rPr>
        <w:t>прекурсоры</w:t>
      </w:r>
      <w:proofErr w:type="spellEnd"/>
      <w:r w:rsidRPr="002B200B">
        <w:rPr>
          <w:rFonts w:ascii="Times New Roman" w:hAnsi="Times New Roman" w:cs="Times New Roman"/>
          <w:sz w:val="24"/>
          <w:szCs w:val="24"/>
        </w:rPr>
        <w:t xml:space="preserve"> наркотических средств или психотропных веществ – ст. 6.16.1 КоАП РФ;</w:t>
      </w:r>
    </w:p>
    <w:p w:rsidR="002B200B" w:rsidRPr="002B200B" w:rsidRDefault="002B200B" w:rsidP="002B200B">
      <w:pPr>
        <w:spacing w:after="0"/>
        <w:rPr>
          <w:rFonts w:ascii="Times New Roman" w:hAnsi="Times New Roman" w:cs="Times New Roman"/>
          <w:sz w:val="24"/>
          <w:szCs w:val="24"/>
        </w:rPr>
      </w:pPr>
    </w:p>
    <w:p w:rsidR="002B200B" w:rsidRPr="002B200B" w:rsidRDefault="002B200B" w:rsidP="002B200B">
      <w:pPr>
        <w:spacing w:after="0"/>
        <w:rPr>
          <w:rFonts w:ascii="Times New Roman" w:hAnsi="Times New Roman" w:cs="Times New Roman"/>
          <w:sz w:val="24"/>
          <w:szCs w:val="24"/>
        </w:rPr>
      </w:pPr>
      <w:r w:rsidRPr="002B200B">
        <w:rPr>
          <w:rFonts w:ascii="Times New Roman" w:hAnsi="Times New Roman" w:cs="Times New Roman"/>
          <w:sz w:val="24"/>
          <w:szCs w:val="24"/>
        </w:rPr>
        <w:t xml:space="preserve">9) при непринятии мер по обеспечению режима охраны посевов и мест хранения растений, содержащих наркотические средства или психотропные вещества либо их </w:t>
      </w:r>
      <w:proofErr w:type="spellStart"/>
      <w:r w:rsidRPr="002B200B">
        <w:rPr>
          <w:rFonts w:ascii="Times New Roman" w:hAnsi="Times New Roman" w:cs="Times New Roman"/>
          <w:sz w:val="24"/>
          <w:szCs w:val="24"/>
        </w:rPr>
        <w:t>прекурсоры</w:t>
      </w:r>
      <w:proofErr w:type="spellEnd"/>
      <w:r w:rsidRPr="002B200B">
        <w:rPr>
          <w:rFonts w:ascii="Times New Roman" w:hAnsi="Times New Roman" w:cs="Times New Roman"/>
          <w:sz w:val="24"/>
          <w:szCs w:val="24"/>
        </w:rPr>
        <w:t xml:space="preserve"> – ст. 10.4 КоАП РФ;</w:t>
      </w:r>
    </w:p>
    <w:p w:rsidR="002B200B" w:rsidRPr="002B200B" w:rsidRDefault="002B200B" w:rsidP="002B200B">
      <w:pPr>
        <w:spacing w:after="0"/>
        <w:rPr>
          <w:rFonts w:ascii="Times New Roman" w:hAnsi="Times New Roman" w:cs="Times New Roman"/>
          <w:sz w:val="24"/>
          <w:szCs w:val="24"/>
        </w:rPr>
      </w:pPr>
    </w:p>
    <w:p w:rsidR="002B200B" w:rsidRPr="002B200B" w:rsidRDefault="002B200B" w:rsidP="002B200B">
      <w:pPr>
        <w:spacing w:after="0"/>
        <w:rPr>
          <w:rFonts w:ascii="Times New Roman" w:hAnsi="Times New Roman" w:cs="Times New Roman"/>
          <w:sz w:val="24"/>
          <w:szCs w:val="24"/>
        </w:rPr>
      </w:pPr>
      <w:r w:rsidRPr="002B200B">
        <w:rPr>
          <w:rFonts w:ascii="Times New Roman" w:hAnsi="Times New Roman" w:cs="Times New Roman"/>
          <w:sz w:val="24"/>
          <w:szCs w:val="24"/>
        </w:rPr>
        <w:t xml:space="preserve">10) при непринятии мер по уничтожению дикорастущих растений, содержащих наркотические средства или психотропные вещества либо их </w:t>
      </w:r>
      <w:proofErr w:type="spellStart"/>
      <w:r w:rsidRPr="002B200B">
        <w:rPr>
          <w:rFonts w:ascii="Times New Roman" w:hAnsi="Times New Roman" w:cs="Times New Roman"/>
          <w:sz w:val="24"/>
          <w:szCs w:val="24"/>
        </w:rPr>
        <w:t>прекурсоры</w:t>
      </w:r>
      <w:proofErr w:type="spellEnd"/>
      <w:r w:rsidRPr="002B200B">
        <w:rPr>
          <w:rFonts w:ascii="Times New Roman" w:hAnsi="Times New Roman" w:cs="Times New Roman"/>
          <w:sz w:val="24"/>
          <w:szCs w:val="24"/>
        </w:rPr>
        <w:t xml:space="preserve"> – ст. 10.5 КоАП РФ;</w:t>
      </w:r>
    </w:p>
    <w:p w:rsidR="002B200B" w:rsidRPr="002B200B" w:rsidRDefault="002B200B" w:rsidP="002B200B">
      <w:pPr>
        <w:spacing w:after="0"/>
        <w:rPr>
          <w:rFonts w:ascii="Times New Roman" w:hAnsi="Times New Roman" w:cs="Times New Roman"/>
          <w:sz w:val="24"/>
          <w:szCs w:val="24"/>
        </w:rPr>
      </w:pPr>
    </w:p>
    <w:p w:rsidR="002B200B" w:rsidRPr="002B200B" w:rsidRDefault="002B200B" w:rsidP="002B200B">
      <w:pPr>
        <w:spacing w:after="0"/>
        <w:rPr>
          <w:rFonts w:ascii="Times New Roman" w:hAnsi="Times New Roman" w:cs="Times New Roman"/>
          <w:sz w:val="24"/>
          <w:szCs w:val="24"/>
        </w:rPr>
      </w:pPr>
      <w:r w:rsidRPr="002B200B">
        <w:rPr>
          <w:rFonts w:ascii="Times New Roman" w:hAnsi="Times New Roman" w:cs="Times New Roman"/>
          <w:sz w:val="24"/>
          <w:szCs w:val="24"/>
        </w:rPr>
        <w:lastRenderedPageBreak/>
        <w:t xml:space="preserve">11) при незаконном культивировании растений, содержащих наркотические средства или психотропные вещества либо их </w:t>
      </w:r>
      <w:proofErr w:type="spellStart"/>
      <w:r w:rsidRPr="002B200B">
        <w:rPr>
          <w:rFonts w:ascii="Times New Roman" w:hAnsi="Times New Roman" w:cs="Times New Roman"/>
          <w:sz w:val="24"/>
          <w:szCs w:val="24"/>
        </w:rPr>
        <w:t>прекурсоры</w:t>
      </w:r>
      <w:proofErr w:type="spellEnd"/>
      <w:r w:rsidRPr="002B200B">
        <w:rPr>
          <w:rFonts w:ascii="Times New Roman" w:hAnsi="Times New Roman" w:cs="Times New Roman"/>
          <w:sz w:val="24"/>
          <w:szCs w:val="24"/>
        </w:rPr>
        <w:t xml:space="preserve"> – ст. 10.5.1;</w:t>
      </w:r>
    </w:p>
    <w:p w:rsidR="002B200B" w:rsidRPr="002B200B" w:rsidRDefault="002B200B" w:rsidP="002B200B">
      <w:pPr>
        <w:spacing w:after="0"/>
        <w:rPr>
          <w:rFonts w:ascii="Times New Roman" w:hAnsi="Times New Roman" w:cs="Times New Roman"/>
          <w:sz w:val="24"/>
          <w:szCs w:val="24"/>
        </w:rPr>
      </w:pPr>
    </w:p>
    <w:p w:rsidR="002B200B" w:rsidRPr="002B200B" w:rsidRDefault="002B200B" w:rsidP="002B200B">
      <w:pPr>
        <w:spacing w:after="0"/>
        <w:rPr>
          <w:rFonts w:ascii="Times New Roman" w:hAnsi="Times New Roman" w:cs="Times New Roman"/>
          <w:sz w:val="24"/>
          <w:szCs w:val="24"/>
        </w:rPr>
      </w:pPr>
      <w:r w:rsidRPr="002B200B">
        <w:rPr>
          <w:rFonts w:ascii="Times New Roman" w:hAnsi="Times New Roman" w:cs="Times New Roman"/>
          <w:sz w:val="24"/>
          <w:szCs w:val="24"/>
        </w:rPr>
        <w:t xml:space="preserve">12) при потреблении наркотических средств или психотропных веществ, новых потенциально опасных </w:t>
      </w:r>
      <w:proofErr w:type="spellStart"/>
      <w:r w:rsidRPr="002B200B">
        <w:rPr>
          <w:rFonts w:ascii="Times New Roman" w:hAnsi="Times New Roman" w:cs="Times New Roman"/>
          <w:sz w:val="24"/>
          <w:szCs w:val="24"/>
        </w:rPr>
        <w:t>психоактивных</w:t>
      </w:r>
      <w:proofErr w:type="spellEnd"/>
      <w:r w:rsidRPr="002B200B">
        <w:rPr>
          <w:rFonts w:ascii="Times New Roman" w:hAnsi="Times New Roman" w:cs="Times New Roman"/>
          <w:sz w:val="24"/>
          <w:szCs w:val="24"/>
        </w:rPr>
        <w:t xml:space="preserve"> веществ или одурманивающих веществ в общественных местах — ч.2 ст.20.20 КоАП РФ;</w:t>
      </w:r>
    </w:p>
    <w:p w:rsidR="002B200B" w:rsidRPr="002B200B" w:rsidRDefault="002B200B" w:rsidP="002B200B">
      <w:pPr>
        <w:spacing w:after="0"/>
        <w:rPr>
          <w:rFonts w:ascii="Times New Roman" w:hAnsi="Times New Roman" w:cs="Times New Roman"/>
          <w:sz w:val="24"/>
          <w:szCs w:val="24"/>
        </w:rPr>
      </w:pPr>
    </w:p>
    <w:p w:rsidR="002B200B" w:rsidRPr="002B200B" w:rsidRDefault="002B200B" w:rsidP="002B200B">
      <w:pPr>
        <w:spacing w:after="0"/>
        <w:rPr>
          <w:rFonts w:ascii="Times New Roman" w:hAnsi="Times New Roman" w:cs="Times New Roman"/>
          <w:sz w:val="24"/>
          <w:szCs w:val="24"/>
        </w:rPr>
      </w:pPr>
      <w:r w:rsidRPr="002B200B">
        <w:rPr>
          <w:rFonts w:ascii="Times New Roman" w:hAnsi="Times New Roman" w:cs="Times New Roman"/>
          <w:sz w:val="24"/>
          <w:szCs w:val="24"/>
        </w:rPr>
        <w:t xml:space="preserve">13) при потреблении несовершеннолетними в возрасте до шестнадцати лет наркотических средств или психотропных веществ без назначения врача, новых потенциально опасных </w:t>
      </w:r>
      <w:proofErr w:type="spellStart"/>
      <w:r w:rsidRPr="002B200B">
        <w:rPr>
          <w:rFonts w:ascii="Times New Roman" w:hAnsi="Times New Roman" w:cs="Times New Roman"/>
          <w:sz w:val="24"/>
          <w:szCs w:val="24"/>
        </w:rPr>
        <w:t>психоактивных</w:t>
      </w:r>
      <w:proofErr w:type="spellEnd"/>
      <w:r w:rsidRPr="002B200B">
        <w:rPr>
          <w:rFonts w:ascii="Times New Roman" w:hAnsi="Times New Roman" w:cs="Times New Roman"/>
          <w:sz w:val="24"/>
          <w:szCs w:val="24"/>
        </w:rPr>
        <w:t xml:space="preserve"> веществ или одурманивающих веществ – ст. 20.22 КоАП РФ;</w:t>
      </w:r>
    </w:p>
    <w:p w:rsidR="002B200B" w:rsidRPr="002B200B" w:rsidRDefault="002B200B" w:rsidP="002B200B">
      <w:pPr>
        <w:spacing w:after="0"/>
        <w:rPr>
          <w:rFonts w:ascii="Times New Roman" w:hAnsi="Times New Roman" w:cs="Times New Roman"/>
          <w:sz w:val="24"/>
          <w:szCs w:val="24"/>
        </w:rPr>
      </w:pPr>
    </w:p>
    <w:p w:rsidR="002B200B" w:rsidRPr="002B200B" w:rsidRDefault="002B200B" w:rsidP="002B200B">
      <w:pPr>
        <w:spacing w:after="0"/>
        <w:rPr>
          <w:rFonts w:ascii="Times New Roman" w:hAnsi="Times New Roman" w:cs="Times New Roman"/>
          <w:sz w:val="24"/>
          <w:szCs w:val="24"/>
        </w:rPr>
      </w:pPr>
      <w:r w:rsidRPr="002B200B">
        <w:rPr>
          <w:rFonts w:ascii="Times New Roman" w:hAnsi="Times New Roman" w:cs="Times New Roman"/>
          <w:sz w:val="24"/>
          <w:szCs w:val="24"/>
        </w:rPr>
        <w:t>Указанные статьи предусматривают наказания для правонарушителей в виде штрафов от 1500 руб. до административного ареста до 15 суток.</w:t>
      </w:r>
    </w:p>
    <w:p w:rsidR="002B200B" w:rsidRPr="002B200B" w:rsidRDefault="002B200B" w:rsidP="002B200B">
      <w:pPr>
        <w:spacing w:after="0"/>
        <w:rPr>
          <w:rFonts w:ascii="Times New Roman" w:hAnsi="Times New Roman" w:cs="Times New Roman"/>
          <w:sz w:val="24"/>
          <w:szCs w:val="24"/>
        </w:rPr>
      </w:pPr>
    </w:p>
    <w:p w:rsidR="002B200B" w:rsidRPr="002B200B" w:rsidRDefault="002B200B" w:rsidP="002B200B">
      <w:pPr>
        <w:spacing w:after="0"/>
        <w:rPr>
          <w:rFonts w:ascii="Times New Roman" w:hAnsi="Times New Roman" w:cs="Times New Roman"/>
          <w:sz w:val="24"/>
          <w:szCs w:val="24"/>
        </w:rPr>
      </w:pPr>
      <w:r w:rsidRPr="002B200B">
        <w:rPr>
          <w:rFonts w:ascii="Times New Roman" w:hAnsi="Times New Roman" w:cs="Times New Roman"/>
          <w:sz w:val="24"/>
          <w:szCs w:val="24"/>
        </w:rPr>
        <w:t>Согласно статье 2.3 КоАП РФ административной ответственности подлежат лица, достигшие к моменту совершения административного правонарушения возраста 16 лет. Согласно статье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исполнения постановления о назначении административного наказания.</w:t>
      </w:r>
    </w:p>
    <w:p w:rsidR="002B200B" w:rsidRPr="002B200B" w:rsidRDefault="002B200B" w:rsidP="002B200B">
      <w:pPr>
        <w:spacing w:after="0"/>
        <w:rPr>
          <w:rFonts w:ascii="Times New Roman" w:hAnsi="Times New Roman" w:cs="Times New Roman"/>
          <w:sz w:val="24"/>
          <w:szCs w:val="24"/>
        </w:rPr>
      </w:pPr>
    </w:p>
    <w:p w:rsidR="00955494" w:rsidRDefault="002B200B" w:rsidP="002B200B">
      <w:pPr>
        <w:spacing w:after="0"/>
        <w:rPr>
          <w:rFonts w:ascii="Times New Roman" w:hAnsi="Times New Roman" w:cs="Times New Roman"/>
          <w:sz w:val="24"/>
          <w:szCs w:val="24"/>
        </w:rPr>
      </w:pPr>
      <w:r w:rsidRPr="002B200B">
        <w:rPr>
          <w:rFonts w:ascii="Times New Roman" w:hAnsi="Times New Roman" w:cs="Times New Roman"/>
          <w:sz w:val="24"/>
          <w:szCs w:val="24"/>
        </w:rPr>
        <w:t>Существует также правовая возможность освобождения от административной ответственности: примечанием к статье 6.9 КоАП РФ предусмотрено, что 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w:t>
      </w:r>
    </w:p>
    <w:p w:rsidR="00955494" w:rsidRDefault="00955494">
      <w:pPr>
        <w:rPr>
          <w:rFonts w:ascii="Times New Roman" w:hAnsi="Times New Roman" w:cs="Times New Roman"/>
          <w:sz w:val="24"/>
          <w:szCs w:val="24"/>
        </w:rPr>
      </w:pPr>
      <w:r>
        <w:rPr>
          <w:rFonts w:ascii="Times New Roman" w:hAnsi="Times New Roman" w:cs="Times New Roman"/>
          <w:sz w:val="24"/>
          <w:szCs w:val="24"/>
        </w:rPr>
        <w:br w:type="page"/>
      </w:r>
    </w:p>
    <w:p w:rsidR="00955494" w:rsidRPr="00955494" w:rsidRDefault="00955494" w:rsidP="00955494">
      <w:pPr>
        <w:spacing w:after="0"/>
        <w:rPr>
          <w:rFonts w:ascii="Times New Roman" w:hAnsi="Times New Roman" w:cs="Times New Roman"/>
          <w:sz w:val="24"/>
          <w:szCs w:val="24"/>
        </w:rPr>
      </w:pPr>
      <w:r w:rsidRPr="00955494">
        <w:rPr>
          <w:rFonts w:ascii="Times New Roman" w:hAnsi="Times New Roman" w:cs="Times New Roman"/>
          <w:sz w:val="24"/>
          <w:szCs w:val="24"/>
        </w:rPr>
        <w:lastRenderedPageBreak/>
        <w:t xml:space="preserve">В целях исключения возможности незаконного оборота наркотических средств, психотропных веществ и их прекурсоров на основании части 3 статьи 29 Федерального закона от 08.01.1998 № 3-ФЗ «О наркотических средствах и психотропных веществах» на юридических и физических лиц, являющихся собственниками или пользователями земельных участков, на которых произрастают либо незаконно культивируются </w:t>
      </w:r>
      <w:proofErr w:type="spellStart"/>
      <w:r w:rsidRPr="00955494">
        <w:rPr>
          <w:rFonts w:ascii="Times New Roman" w:hAnsi="Times New Roman" w:cs="Times New Roman"/>
          <w:sz w:val="24"/>
          <w:szCs w:val="24"/>
        </w:rPr>
        <w:t>наркосодержащие</w:t>
      </w:r>
      <w:proofErr w:type="spellEnd"/>
      <w:r w:rsidRPr="00955494">
        <w:rPr>
          <w:rFonts w:ascii="Times New Roman" w:hAnsi="Times New Roman" w:cs="Times New Roman"/>
          <w:sz w:val="24"/>
          <w:szCs w:val="24"/>
        </w:rPr>
        <w:t xml:space="preserve"> растения, возложена обязанность по их уничтожению.</w:t>
      </w:r>
    </w:p>
    <w:p w:rsidR="00955494" w:rsidRPr="00955494" w:rsidRDefault="00955494" w:rsidP="00955494">
      <w:pPr>
        <w:spacing w:after="0"/>
        <w:rPr>
          <w:rFonts w:ascii="Times New Roman" w:hAnsi="Times New Roman" w:cs="Times New Roman"/>
          <w:sz w:val="24"/>
          <w:szCs w:val="24"/>
        </w:rPr>
      </w:pPr>
    </w:p>
    <w:p w:rsidR="00955494" w:rsidRPr="00955494" w:rsidRDefault="00955494" w:rsidP="00955494">
      <w:pPr>
        <w:spacing w:after="0"/>
        <w:rPr>
          <w:rFonts w:ascii="Times New Roman" w:hAnsi="Times New Roman" w:cs="Times New Roman"/>
          <w:sz w:val="24"/>
          <w:szCs w:val="24"/>
        </w:rPr>
      </w:pPr>
      <w:r w:rsidRPr="00955494">
        <w:rPr>
          <w:rFonts w:ascii="Times New Roman" w:hAnsi="Times New Roman" w:cs="Times New Roman"/>
          <w:sz w:val="24"/>
          <w:szCs w:val="24"/>
        </w:rPr>
        <w:t xml:space="preserve">Положением об уничтожении растений, содержащих наркотические средства или психотропные вещества либо их </w:t>
      </w:r>
      <w:proofErr w:type="spellStart"/>
      <w:r w:rsidRPr="00955494">
        <w:rPr>
          <w:rFonts w:ascii="Times New Roman" w:hAnsi="Times New Roman" w:cs="Times New Roman"/>
          <w:sz w:val="24"/>
          <w:szCs w:val="24"/>
        </w:rPr>
        <w:t>прекурсоры</w:t>
      </w:r>
      <w:proofErr w:type="spellEnd"/>
      <w:r w:rsidRPr="00955494">
        <w:rPr>
          <w:rFonts w:ascii="Times New Roman" w:hAnsi="Times New Roman" w:cs="Times New Roman"/>
          <w:sz w:val="24"/>
          <w:szCs w:val="24"/>
        </w:rPr>
        <w:t xml:space="preserve">, а также остатков их посевов, утвержденным Постановлением Правительства РФ от 22.12.2010 N 1087 (далее - Положение об уничтожении </w:t>
      </w:r>
      <w:proofErr w:type="spellStart"/>
      <w:r w:rsidRPr="00955494">
        <w:rPr>
          <w:rFonts w:ascii="Times New Roman" w:hAnsi="Times New Roman" w:cs="Times New Roman"/>
          <w:sz w:val="24"/>
          <w:szCs w:val="24"/>
        </w:rPr>
        <w:t>наркосодержащих</w:t>
      </w:r>
      <w:proofErr w:type="spellEnd"/>
      <w:r w:rsidRPr="00955494">
        <w:rPr>
          <w:rFonts w:ascii="Times New Roman" w:hAnsi="Times New Roman" w:cs="Times New Roman"/>
          <w:sz w:val="24"/>
          <w:szCs w:val="24"/>
        </w:rPr>
        <w:t xml:space="preserve"> растений), предусмотрено уничтожение </w:t>
      </w:r>
      <w:proofErr w:type="spellStart"/>
      <w:r w:rsidRPr="00955494">
        <w:rPr>
          <w:rFonts w:ascii="Times New Roman" w:hAnsi="Times New Roman" w:cs="Times New Roman"/>
          <w:sz w:val="24"/>
          <w:szCs w:val="24"/>
        </w:rPr>
        <w:t>наркосодержащих</w:t>
      </w:r>
      <w:proofErr w:type="spellEnd"/>
      <w:r w:rsidRPr="00955494">
        <w:rPr>
          <w:rFonts w:ascii="Times New Roman" w:hAnsi="Times New Roman" w:cs="Times New Roman"/>
          <w:sz w:val="24"/>
          <w:szCs w:val="24"/>
        </w:rPr>
        <w:t xml:space="preserve"> растений, а также остатков посевов, любым технически доступным способом.</w:t>
      </w:r>
    </w:p>
    <w:p w:rsidR="00955494" w:rsidRPr="00955494" w:rsidRDefault="00955494" w:rsidP="00955494">
      <w:pPr>
        <w:spacing w:after="0"/>
        <w:rPr>
          <w:rFonts w:ascii="Times New Roman" w:hAnsi="Times New Roman" w:cs="Times New Roman"/>
          <w:sz w:val="24"/>
          <w:szCs w:val="24"/>
        </w:rPr>
      </w:pPr>
    </w:p>
    <w:p w:rsidR="00955494" w:rsidRPr="00955494" w:rsidRDefault="00955494" w:rsidP="00955494">
      <w:pPr>
        <w:spacing w:after="0"/>
        <w:rPr>
          <w:rFonts w:ascii="Times New Roman" w:hAnsi="Times New Roman" w:cs="Times New Roman"/>
          <w:sz w:val="24"/>
          <w:szCs w:val="24"/>
        </w:rPr>
      </w:pPr>
      <w:r w:rsidRPr="00955494">
        <w:rPr>
          <w:rFonts w:ascii="Times New Roman" w:hAnsi="Times New Roman" w:cs="Times New Roman"/>
          <w:sz w:val="24"/>
          <w:szCs w:val="24"/>
        </w:rPr>
        <w:t>Контроль за своевременностью уничтожения юридическими лицами и физическими лицами очагов дикорастущей конопли согласно возложен законом на полицию, органы федеральной службы безопасности, Федеральную службу по надзору в сфере здравоохранения (далее - уполномоченные органы).</w:t>
      </w:r>
    </w:p>
    <w:p w:rsidR="00955494" w:rsidRPr="00955494" w:rsidRDefault="00955494" w:rsidP="00955494">
      <w:pPr>
        <w:spacing w:after="0"/>
        <w:rPr>
          <w:rFonts w:ascii="Times New Roman" w:hAnsi="Times New Roman" w:cs="Times New Roman"/>
          <w:sz w:val="24"/>
          <w:szCs w:val="24"/>
        </w:rPr>
      </w:pPr>
    </w:p>
    <w:p w:rsidR="00955494" w:rsidRPr="00955494" w:rsidRDefault="00955494" w:rsidP="00955494">
      <w:pPr>
        <w:spacing w:after="0"/>
        <w:rPr>
          <w:rFonts w:ascii="Times New Roman" w:hAnsi="Times New Roman" w:cs="Times New Roman"/>
          <w:sz w:val="24"/>
          <w:szCs w:val="24"/>
        </w:rPr>
      </w:pPr>
      <w:r w:rsidRPr="00955494">
        <w:rPr>
          <w:rFonts w:ascii="Times New Roman" w:hAnsi="Times New Roman" w:cs="Times New Roman"/>
          <w:sz w:val="24"/>
          <w:szCs w:val="24"/>
        </w:rPr>
        <w:t xml:space="preserve">На основании п.п. 3 - 8 Положения об уничтожении </w:t>
      </w:r>
      <w:proofErr w:type="spellStart"/>
      <w:r w:rsidRPr="00955494">
        <w:rPr>
          <w:rFonts w:ascii="Times New Roman" w:hAnsi="Times New Roman" w:cs="Times New Roman"/>
          <w:sz w:val="24"/>
          <w:szCs w:val="24"/>
        </w:rPr>
        <w:t>наркосодержащих</w:t>
      </w:r>
      <w:proofErr w:type="spellEnd"/>
      <w:r w:rsidRPr="00955494">
        <w:rPr>
          <w:rFonts w:ascii="Times New Roman" w:hAnsi="Times New Roman" w:cs="Times New Roman"/>
          <w:sz w:val="24"/>
          <w:szCs w:val="24"/>
        </w:rPr>
        <w:t xml:space="preserve"> растений в случае неисполнения юридическими лицами и физическими лицами обязанности по уничтожению </w:t>
      </w:r>
      <w:proofErr w:type="spellStart"/>
      <w:r w:rsidRPr="00955494">
        <w:rPr>
          <w:rFonts w:ascii="Times New Roman" w:hAnsi="Times New Roman" w:cs="Times New Roman"/>
          <w:sz w:val="24"/>
          <w:szCs w:val="24"/>
        </w:rPr>
        <w:t>наркосодержащих</w:t>
      </w:r>
      <w:proofErr w:type="spellEnd"/>
      <w:r w:rsidRPr="00955494">
        <w:rPr>
          <w:rFonts w:ascii="Times New Roman" w:hAnsi="Times New Roman" w:cs="Times New Roman"/>
          <w:sz w:val="24"/>
          <w:szCs w:val="24"/>
        </w:rPr>
        <w:t xml:space="preserve"> растений должностные лица вышеуказанных уполномоченных органов выносят предписание об уничтожении </w:t>
      </w:r>
      <w:proofErr w:type="spellStart"/>
      <w:r w:rsidRPr="00955494">
        <w:rPr>
          <w:rFonts w:ascii="Times New Roman" w:hAnsi="Times New Roman" w:cs="Times New Roman"/>
          <w:sz w:val="24"/>
          <w:szCs w:val="24"/>
        </w:rPr>
        <w:t>наркосодержащих</w:t>
      </w:r>
      <w:proofErr w:type="spellEnd"/>
      <w:r w:rsidRPr="00955494">
        <w:rPr>
          <w:rFonts w:ascii="Times New Roman" w:hAnsi="Times New Roman" w:cs="Times New Roman"/>
          <w:sz w:val="24"/>
          <w:szCs w:val="24"/>
        </w:rPr>
        <w:t xml:space="preserve"> растений либо остатков их посевов в установленный срок.</w:t>
      </w:r>
    </w:p>
    <w:p w:rsidR="00955494" w:rsidRPr="00955494" w:rsidRDefault="00955494" w:rsidP="00955494">
      <w:pPr>
        <w:spacing w:after="0"/>
        <w:rPr>
          <w:rFonts w:ascii="Times New Roman" w:hAnsi="Times New Roman" w:cs="Times New Roman"/>
          <w:sz w:val="24"/>
          <w:szCs w:val="24"/>
        </w:rPr>
      </w:pPr>
    </w:p>
    <w:p w:rsidR="00F641DF" w:rsidRDefault="00955494" w:rsidP="00955494">
      <w:pPr>
        <w:spacing w:after="0"/>
        <w:rPr>
          <w:rFonts w:ascii="Times New Roman" w:hAnsi="Times New Roman" w:cs="Times New Roman"/>
          <w:sz w:val="24"/>
          <w:szCs w:val="24"/>
        </w:rPr>
      </w:pPr>
      <w:r w:rsidRPr="00955494">
        <w:rPr>
          <w:rFonts w:ascii="Times New Roman" w:hAnsi="Times New Roman" w:cs="Times New Roman"/>
          <w:sz w:val="24"/>
          <w:szCs w:val="24"/>
        </w:rPr>
        <w:t xml:space="preserve">Лицо, не исполнившее предписание, привлекается к административной ответственности по ст. 10.5 Кодекса РФ об административных правонарушениях - «непринятие землевладельцем или землепользователем мер по уничтожению дикорастущих растений, содержащих наркотические средства или психотропные вещества либо их </w:t>
      </w:r>
      <w:proofErr w:type="spellStart"/>
      <w:r w:rsidRPr="00955494">
        <w:rPr>
          <w:rFonts w:ascii="Times New Roman" w:hAnsi="Times New Roman" w:cs="Times New Roman"/>
          <w:sz w:val="24"/>
          <w:szCs w:val="24"/>
        </w:rPr>
        <w:t>прекурсоры</w:t>
      </w:r>
      <w:proofErr w:type="spellEnd"/>
      <w:r w:rsidRPr="00955494">
        <w:rPr>
          <w:rFonts w:ascii="Times New Roman" w:hAnsi="Times New Roman" w:cs="Times New Roman"/>
          <w:sz w:val="24"/>
          <w:szCs w:val="24"/>
        </w:rPr>
        <w:t>, после получения официального предписания уполномоченного органа». Указанной нормой закона предусмотрено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r w:rsidR="00F641DF">
        <w:rPr>
          <w:rFonts w:ascii="Times New Roman" w:hAnsi="Times New Roman" w:cs="Times New Roman"/>
          <w:sz w:val="24"/>
          <w:szCs w:val="24"/>
        </w:rPr>
        <w:t>.</w:t>
      </w:r>
    </w:p>
    <w:p w:rsidR="00F641DF" w:rsidRDefault="00F641DF">
      <w:pPr>
        <w:rPr>
          <w:rFonts w:ascii="Times New Roman" w:hAnsi="Times New Roman" w:cs="Times New Roman"/>
          <w:sz w:val="24"/>
          <w:szCs w:val="24"/>
        </w:rPr>
      </w:pPr>
      <w:r>
        <w:rPr>
          <w:rFonts w:ascii="Times New Roman" w:hAnsi="Times New Roman" w:cs="Times New Roman"/>
          <w:sz w:val="24"/>
          <w:szCs w:val="24"/>
        </w:rPr>
        <w:br w:type="page"/>
      </w:r>
    </w:p>
    <w:p w:rsidR="00F641DF" w:rsidRPr="00F641DF" w:rsidRDefault="00F641DF" w:rsidP="00F641DF">
      <w:pPr>
        <w:spacing w:after="0"/>
        <w:rPr>
          <w:rFonts w:ascii="Times New Roman" w:hAnsi="Times New Roman" w:cs="Times New Roman"/>
          <w:sz w:val="24"/>
          <w:szCs w:val="24"/>
        </w:rPr>
      </w:pPr>
      <w:r w:rsidRPr="00F641DF">
        <w:rPr>
          <w:rFonts w:ascii="Times New Roman" w:hAnsi="Times New Roman" w:cs="Times New Roman"/>
          <w:sz w:val="24"/>
          <w:szCs w:val="24"/>
        </w:rPr>
        <w:lastRenderedPageBreak/>
        <w:t>Пунктом «б» части 2 статьи 228.1 Уголовного кодекса Российской Федерации установлена ответственность за сбыт наркотических средств, психотропных веществ или их аналогов, в том числе совершенный с использованием средств массовой информации либо электронных или информационно-телекоммуникационных сетей (включая сеть «Интернет»). За данное преступление предусмотрена ответственность в виде лишения свободы на срок от 5 до 12 лет со штрафом в размере до 500 тысяч рублей.</w:t>
      </w:r>
    </w:p>
    <w:p w:rsidR="00F641DF" w:rsidRPr="00F641DF" w:rsidRDefault="00F641DF" w:rsidP="00F641DF">
      <w:pPr>
        <w:spacing w:after="0"/>
        <w:rPr>
          <w:rFonts w:ascii="Times New Roman" w:hAnsi="Times New Roman" w:cs="Times New Roman"/>
          <w:sz w:val="24"/>
          <w:szCs w:val="24"/>
        </w:rPr>
      </w:pPr>
    </w:p>
    <w:p w:rsidR="00F641DF" w:rsidRPr="00F641DF" w:rsidRDefault="00F641DF" w:rsidP="00F641DF">
      <w:pPr>
        <w:spacing w:after="0"/>
        <w:rPr>
          <w:rFonts w:ascii="Times New Roman" w:hAnsi="Times New Roman" w:cs="Times New Roman"/>
          <w:sz w:val="24"/>
          <w:szCs w:val="24"/>
        </w:rPr>
      </w:pPr>
      <w:r w:rsidRPr="00F641DF">
        <w:rPr>
          <w:rFonts w:ascii="Times New Roman" w:hAnsi="Times New Roman" w:cs="Times New Roman"/>
          <w:sz w:val="24"/>
          <w:szCs w:val="24"/>
        </w:rPr>
        <w:t>За пропаганду и рекламу наркотиков предусмотрена административная ответственность по статье 6.13 Кодекса Российской Федерации об административных правонарушениях.</w:t>
      </w:r>
    </w:p>
    <w:p w:rsidR="00F641DF" w:rsidRPr="00F641DF" w:rsidRDefault="00F641DF" w:rsidP="00F641DF">
      <w:pPr>
        <w:spacing w:after="0"/>
        <w:rPr>
          <w:rFonts w:ascii="Times New Roman" w:hAnsi="Times New Roman" w:cs="Times New Roman"/>
          <w:sz w:val="24"/>
          <w:szCs w:val="24"/>
        </w:rPr>
      </w:pPr>
    </w:p>
    <w:p w:rsidR="00F641DF" w:rsidRDefault="00F641DF" w:rsidP="00F641DF">
      <w:pPr>
        <w:spacing w:after="0"/>
        <w:rPr>
          <w:rFonts w:ascii="Times New Roman" w:hAnsi="Times New Roman" w:cs="Times New Roman"/>
          <w:sz w:val="24"/>
          <w:szCs w:val="24"/>
        </w:rPr>
      </w:pPr>
      <w:r w:rsidRPr="00F641DF">
        <w:rPr>
          <w:rFonts w:ascii="Times New Roman" w:hAnsi="Times New Roman" w:cs="Times New Roman"/>
          <w:sz w:val="24"/>
          <w:szCs w:val="24"/>
        </w:rPr>
        <w:t>Пропаганда либо незаконная реклама наркотических средств, влечет наложение административного штрафа на граждан в размере от 4 тысяч до 5 тысяч рублей с конфискацией рекламной продукции и оборудования, использованного для ее изготовления; на должностных лиц - от 40 тысяч до 50 тысяч рублей; на лиц, осуществляющих предпринимательскую деятельность без образования юридического лица, - от 40 тысяч до 50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800 тысяч до 1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F641DF" w:rsidRDefault="00F641DF">
      <w:pPr>
        <w:rPr>
          <w:rFonts w:ascii="Times New Roman" w:hAnsi="Times New Roman" w:cs="Times New Roman"/>
          <w:sz w:val="24"/>
          <w:szCs w:val="24"/>
        </w:rPr>
      </w:pPr>
      <w:r>
        <w:rPr>
          <w:rFonts w:ascii="Times New Roman" w:hAnsi="Times New Roman" w:cs="Times New Roman"/>
          <w:sz w:val="24"/>
          <w:szCs w:val="24"/>
        </w:rPr>
        <w:br w:type="page"/>
      </w:r>
    </w:p>
    <w:p w:rsidR="00473029" w:rsidRPr="00473029" w:rsidRDefault="00473029" w:rsidP="00473029">
      <w:pPr>
        <w:spacing w:after="0"/>
        <w:rPr>
          <w:rFonts w:ascii="Times New Roman" w:hAnsi="Times New Roman" w:cs="Times New Roman"/>
          <w:sz w:val="24"/>
          <w:szCs w:val="24"/>
        </w:rPr>
      </w:pPr>
      <w:r w:rsidRPr="00473029">
        <w:rPr>
          <w:rFonts w:ascii="Times New Roman" w:hAnsi="Times New Roman" w:cs="Times New Roman"/>
          <w:sz w:val="24"/>
          <w:szCs w:val="24"/>
        </w:rPr>
        <w:lastRenderedPageBreak/>
        <w:t xml:space="preserve">Статьей 46 Федерального закона от 08.01.1998 № 3-ФЗ "О наркотических средствах и психотропных веществах" установлен запрет пропаганды в сфере оборота наркотических средств, психотропных веществ и их прекурсоров, новых потенциально опасных </w:t>
      </w:r>
      <w:proofErr w:type="spellStart"/>
      <w:r w:rsidRPr="00473029">
        <w:rPr>
          <w:rFonts w:ascii="Times New Roman" w:hAnsi="Times New Roman" w:cs="Times New Roman"/>
          <w:sz w:val="24"/>
          <w:szCs w:val="24"/>
        </w:rPr>
        <w:t>психоактивных</w:t>
      </w:r>
      <w:proofErr w:type="spellEnd"/>
      <w:r w:rsidRPr="00473029">
        <w:rPr>
          <w:rFonts w:ascii="Times New Roman" w:hAnsi="Times New Roman" w:cs="Times New Roman"/>
          <w:sz w:val="24"/>
          <w:szCs w:val="24"/>
        </w:rPr>
        <w:t xml:space="preserve"> веществ и в сфере культивирования </w:t>
      </w:r>
      <w:proofErr w:type="spellStart"/>
      <w:r w:rsidRPr="00473029">
        <w:rPr>
          <w:rFonts w:ascii="Times New Roman" w:hAnsi="Times New Roman" w:cs="Times New Roman"/>
          <w:sz w:val="24"/>
          <w:szCs w:val="24"/>
        </w:rPr>
        <w:t>наркосодержащих</w:t>
      </w:r>
      <w:proofErr w:type="spellEnd"/>
      <w:r w:rsidRPr="00473029">
        <w:rPr>
          <w:rFonts w:ascii="Times New Roman" w:hAnsi="Times New Roman" w:cs="Times New Roman"/>
          <w:sz w:val="24"/>
          <w:szCs w:val="24"/>
        </w:rPr>
        <w:t xml:space="preserve"> растений.</w:t>
      </w:r>
    </w:p>
    <w:p w:rsidR="00473029" w:rsidRPr="00473029" w:rsidRDefault="00473029" w:rsidP="00473029">
      <w:pPr>
        <w:spacing w:after="0"/>
        <w:rPr>
          <w:rFonts w:ascii="Times New Roman" w:hAnsi="Times New Roman" w:cs="Times New Roman"/>
          <w:sz w:val="24"/>
          <w:szCs w:val="24"/>
        </w:rPr>
      </w:pPr>
    </w:p>
    <w:p w:rsidR="00473029" w:rsidRPr="00473029" w:rsidRDefault="00473029" w:rsidP="00473029">
      <w:pPr>
        <w:spacing w:after="0"/>
        <w:rPr>
          <w:rFonts w:ascii="Times New Roman" w:hAnsi="Times New Roman" w:cs="Times New Roman"/>
          <w:sz w:val="24"/>
          <w:szCs w:val="24"/>
        </w:rPr>
      </w:pPr>
      <w:r w:rsidRPr="00473029">
        <w:rPr>
          <w:rFonts w:ascii="Times New Roman" w:hAnsi="Times New Roman" w:cs="Times New Roman"/>
          <w:sz w:val="24"/>
          <w:szCs w:val="24"/>
        </w:rPr>
        <w:t xml:space="preserve">А именно, пропаганда наркотических средств, психотропных веществ и их прекурсоров, новых потенциально опасных </w:t>
      </w:r>
      <w:proofErr w:type="spellStart"/>
      <w:r w:rsidRPr="00473029">
        <w:rPr>
          <w:rFonts w:ascii="Times New Roman" w:hAnsi="Times New Roman" w:cs="Times New Roman"/>
          <w:sz w:val="24"/>
          <w:szCs w:val="24"/>
        </w:rPr>
        <w:t>психоактивных</w:t>
      </w:r>
      <w:proofErr w:type="spellEnd"/>
      <w:r w:rsidRPr="00473029">
        <w:rPr>
          <w:rFonts w:ascii="Times New Roman" w:hAnsi="Times New Roman" w:cs="Times New Roman"/>
          <w:sz w:val="24"/>
          <w:szCs w:val="24"/>
        </w:rPr>
        <w:t xml:space="preserve"> веществ, культивирования </w:t>
      </w:r>
      <w:proofErr w:type="spellStart"/>
      <w:r w:rsidRPr="00473029">
        <w:rPr>
          <w:rFonts w:ascii="Times New Roman" w:hAnsi="Times New Roman" w:cs="Times New Roman"/>
          <w:sz w:val="24"/>
          <w:szCs w:val="24"/>
        </w:rPr>
        <w:t>наркосодержащих</w:t>
      </w:r>
      <w:proofErr w:type="spellEnd"/>
      <w:r w:rsidRPr="00473029">
        <w:rPr>
          <w:rFonts w:ascii="Times New Roman" w:hAnsi="Times New Roman" w:cs="Times New Roman"/>
          <w:sz w:val="24"/>
          <w:szCs w:val="24"/>
        </w:rPr>
        <w:t xml:space="preserve"> растений, осуществляемая юридическими или физическими лицами и направленная на распространение сведений о способах, методах разработки, изготовления и использования наркотических средств, психотропных веществ и их прекурсоров, новых потенциально опасных </w:t>
      </w:r>
      <w:proofErr w:type="spellStart"/>
      <w:r w:rsidRPr="00473029">
        <w:rPr>
          <w:rFonts w:ascii="Times New Roman" w:hAnsi="Times New Roman" w:cs="Times New Roman"/>
          <w:sz w:val="24"/>
          <w:szCs w:val="24"/>
        </w:rPr>
        <w:t>психоактивных</w:t>
      </w:r>
      <w:proofErr w:type="spellEnd"/>
      <w:r w:rsidRPr="00473029">
        <w:rPr>
          <w:rFonts w:ascii="Times New Roman" w:hAnsi="Times New Roman" w:cs="Times New Roman"/>
          <w:sz w:val="24"/>
          <w:szCs w:val="24"/>
        </w:rPr>
        <w:t xml:space="preserve"> веществ, местах их приобретения, способах и местах культивирования </w:t>
      </w:r>
      <w:proofErr w:type="spellStart"/>
      <w:r w:rsidRPr="00473029">
        <w:rPr>
          <w:rFonts w:ascii="Times New Roman" w:hAnsi="Times New Roman" w:cs="Times New Roman"/>
          <w:sz w:val="24"/>
          <w:szCs w:val="24"/>
        </w:rPr>
        <w:t>наркосодержащих</w:t>
      </w:r>
      <w:proofErr w:type="spellEnd"/>
      <w:r w:rsidRPr="00473029">
        <w:rPr>
          <w:rFonts w:ascii="Times New Roman" w:hAnsi="Times New Roman" w:cs="Times New Roman"/>
          <w:sz w:val="24"/>
          <w:szCs w:val="24"/>
        </w:rPr>
        <w:t xml:space="preserve"> растений, а также производство и распространение книжной продукции, продукции средств массовой информации, распространение указанных сведений посредством использования информационно-телекоммуникационных сетей или совершение иных действий в этих целях запрещаются.</w:t>
      </w:r>
    </w:p>
    <w:p w:rsidR="00473029" w:rsidRPr="00473029" w:rsidRDefault="00473029" w:rsidP="00473029">
      <w:pPr>
        <w:spacing w:after="0"/>
        <w:rPr>
          <w:rFonts w:ascii="Times New Roman" w:hAnsi="Times New Roman" w:cs="Times New Roman"/>
          <w:sz w:val="24"/>
          <w:szCs w:val="24"/>
        </w:rPr>
      </w:pPr>
    </w:p>
    <w:p w:rsidR="00473029" w:rsidRPr="00473029" w:rsidRDefault="00473029" w:rsidP="00473029">
      <w:pPr>
        <w:spacing w:after="0"/>
        <w:rPr>
          <w:rFonts w:ascii="Times New Roman" w:hAnsi="Times New Roman" w:cs="Times New Roman"/>
          <w:sz w:val="24"/>
          <w:szCs w:val="24"/>
        </w:rPr>
      </w:pPr>
      <w:r w:rsidRPr="00473029">
        <w:rPr>
          <w:rFonts w:ascii="Times New Roman" w:hAnsi="Times New Roman" w:cs="Times New Roman"/>
          <w:sz w:val="24"/>
          <w:szCs w:val="24"/>
        </w:rPr>
        <w:t xml:space="preserve">Запрещается пропаганда каких-либо преимуществ в использовании отдельных наркотических средств, психотропных веществ, их аналогов или прекурсоров, новых потенциально опасных </w:t>
      </w:r>
      <w:proofErr w:type="spellStart"/>
      <w:r w:rsidRPr="00473029">
        <w:rPr>
          <w:rFonts w:ascii="Times New Roman" w:hAnsi="Times New Roman" w:cs="Times New Roman"/>
          <w:sz w:val="24"/>
          <w:szCs w:val="24"/>
        </w:rPr>
        <w:t>психоактивных</w:t>
      </w:r>
      <w:proofErr w:type="spellEnd"/>
      <w:r w:rsidRPr="00473029">
        <w:rPr>
          <w:rFonts w:ascii="Times New Roman" w:hAnsi="Times New Roman" w:cs="Times New Roman"/>
          <w:sz w:val="24"/>
          <w:szCs w:val="24"/>
        </w:rPr>
        <w:t xml:space="preserve"> веществ, </w:t>
      </w:r>
      <w:proofErr w:type="spellStart"/>
      <w:r w:rsidRPr="00473029">
        <w:rPr>
          <w:rFonts w:ascii="Times New Roman" w:hAnsi="Times New Roman" w:cs="Times New Roman"/>
          <w:sz w:val="24"/>
          <w:szCs w:val="24"/>
        </w:rPr>
        <w:t>наркосодержащих</w:t>
      </w:r>
      <w:proofErr w:type="spellEnd"/>
      <w:r w:rsidRPr="00473029">
        <w:rPr>
          <w:rFonts w:ascii="Times New Roman" w:hAnsi="Times New Roman" w:cs="Times New Roman"/>
          <w:sz w:val="24"/>
          <w:szCs w:val="24"/>
        </w:rPr>
        <w:t xml:space="preserve"> растений, в том числе пропаганда использования в медицинских целях наркотических средств, психотропных веществ, новых потенциально опасных </w:t>
      </w:r>
      <w:proofErr w:type="spellStart"/>
      <w:r w:rsidRPr="00473029">
        <w:rPr>
          <w:rFonts w:ascii="Times New Roman" w:hAnsi="Times New Roman" w:cs="Times New Roman"/>
          <w:sz w:val="24"/>
          <w:szCs w:val="24"/>
        </w:rPr>
        <w:t>психоактивных</w:t>
      </w:r>
      <w:proofErr w:type="spellEnd"/>
      <w:r w:rsidRPr="00473029">
        <w:rPr>
          <w:rFonts w:ascii="Times New Roman" w:hAnsi="Times New Roman" w:cs="Times New Roman"/>
          <w:sz w:val="24"/>
          <w:szCs w:val="24"/>
        </w:rPr>
        <w:t xml:space="preserve"> веществ, </w:t>
      </w:r>
      <w:proofErr w:type="spellStart"/>
      <w:r w:rsidRPr="00473029">
        <w:rPr>
          <w:rFonts w:ascii="Times New Roman" w:hAnsi="Times New Roman" w:cs="Times New Roman"/>
          <w:sz w:val="24"/>
          <w:szCs w:val="24"/>
        </w:rPr>
        <w:t>наркосодержащих</w:t>
      </w:r>
      <w:proofErr w:type="spellEnd"/>
      <w:r w:rsidRPr="00473029">
        <w:rPr>
          <w:rFonts w:ascii="Times New Roman" w:hAnsi="Times New Roman" w:cs="Times New Roman"/>
          <w:sz w:val="24"/>
          <w:szCs w:val="24"/>
        </w:rPr>
        <w:t xml:space="preserve"> растений, подавляющих волю человека либо отрицательно влияющих на его психическое или физическое здоровье.</w:t>
      </w:r>
    </w:p>
    <w:p w:rsidR="00473029" w:rsidRPr="00473029" w:rsidRDefault="00473029" w:rsidP="00473029">
      <w:pPr>
        <w:spacing w:after="0"/>
        <w:rPr>
          <w:rFonts w:ascii="Times New Roman" w:hAnsi="Times New Roman" w:cs="Times New Roman"/>
          <w:sz w:val="24"/>
          <w:szCs w:val="24"/>
        </w:rPr>
      </w:pPr>
    </w:p>
    <w:p w:rsidR="00473029" w:rsidRPr="00473029" w:rsidRDefault="00473029" w:rsidP="00473029">
      <w:pPr>
        <w:spacing w:after="0"/>
        <w:rPr>
          <w:rFonts w:ascii="Times New Roman" w:hAnsi="Times New Roman" w:cs="Times New Roman"/>
          <w:sz w:val="24"/>
          <w:szCs w:val="24"/>
        </w:rPr>
      </w:pPr>
      <w:r w:rsidRPr="00473029">
        <w:rPr>
          <w:rFonts w:ascii="Times New Roman" w:hAnsi="Times New Roman" w:cs="Times New Roman"/>
          <w:sz w:val="24"/>
          <w:szCs w:val="24"/>
        </w:rPr>
        <w:t>Распространение образцов лекарственных средств, содержащих наркотические средства или психотропные вещества, запрещается.</w:t>
      </w:r>
    </w:p>
    <w:p w:rsidR="00473029" w:rsidRPr="00473029" w:rsidRDefault="00473029" w:rsidP="00473029">
      <w:pPr>
        <w:spacing w:after="0"/>
        <w:rPr>
          <w:rFonts w:ascii="Times New Roman" w:hAnsi="Times New Roman" w:cs="Times New Roman"/>
          <w:sz w:val="24"/>
          <w:szCs w:val="24"/>
        </w:rPr>
      </w:pPr>
    </w:p>
    <w:p w:rsidR="00473029" w:rsidRDefault="00473029" w:rsidP="00473029">
      <w:pPr>
        <w:spacing w:after="0"/>
        <w:rPr>
          <w:rFonts w:ascii="Times New Roman" w:hAnsi="Times New Roman" w:cs="Times New Roman"/>
          <w:sz w:val="24"/>
          <w:szCs w:val="24"/>
        </w:rPr>
      </w:pPr>
      <w:r w:rsidRPr="00473029">
        <w:rPr>
          <w:rFonts w:ascii="Times New Roman" w:hAnsi="Times New Roman" w:cs="Times New Roman"/>
          <w:sz w:val="24"/>
          <w:szCs w:val="24"/>
        </w:rPr>
        <w:t>Нарушение норм, установленных настоящей статьей, влечет ответственность в соответствии со статьей 6.13 КоАП РФ и статьей 230 УК РФ.</w:t>
      </w:r>
    </w:p>
    <w:p w:rsidR="00473029" w:rsidRDefault="00473029">
      <w:pPr>
        <w:rPr>
          <w:rFonts w:ascii="Times New Roman" w:hAnsi="Times New Roman" w:cs="Times New Roman"/>
          <w:sz w:val="24"/>
          <w:szCs w:val="24"/>
        </w:rPr>
      </w:pPr>
      <w:r>
        <w:rPr>
          <w:rFonts w:ascii="Times New Roman" w:hAnsi="Times New Roman" w:cs="Times New Roman"/>
          <w:sz w:val="24"/>
          <w:szCs w:val="24"/>
        </w:rPr>
        <w:br w:type="page"/>
      </w:r>
    </w:p>
    <w:p w:rsidR="00473029" w:rsidRPr="00473029" w:rsidRDefault="00473029" w:rsidP="00473029">
      <w:pPr>
        <w:spacing w:after="0"/>
        <w:rPr>
          <w:rFonts w:ascii="Times New Roman" w:hAnsi="Times New Roman" w:cs="Times New Roman"/>
          <w:sz w:val="24"/>
          <w:szCs w:val="24"/>
        </w:rPr>
      </w:pPr>
      <w:r w:rsidRPr="00473029">
        <w:rPr>
          <w:rFonts w:ascii="Times New Roman" w:hAnsi="Times New Roman" w:cs="Times New Roman"/>
          <w:sz w:val="24"/>
          <w:szCs w:val="24"/>
        </w:rPr>
        <w:lastRenderedPageBreak/>
        <w:t>Постановлением Правительства РФ от 29.03.2014 года №249 «О внесении изменений в Правила хранения наркотических средств, психотропных веществ и их прекурсоров», вступивших в силу 15.04.2014, внесен ряд изменений, позволяющих упростить и оптимизировать порядок хранения наркотических средств и психотропных веществ, не снижающих при этом уровень контроля за их оборотом и хранением.</w:t>
      </w:r>
    </w:p>
    <w:p w:rsidR="00473029" w:rsidRPr="00473029" w:rsidRDefault="00473029" w:rsidP="00473029">
      <w:pPr>
        <w:spacing w:after="0"/>
        <w:rPr>
          <w:rFonts w:ascii="Times New Roman" w:hAnsi="Times New Roman" w:cs="Times New Roman"/>
          <w:sz w:val="24"/>
          <w:szCs w:val="24"/>
        </w:rPr>
      </w:pPr>
    </w:p>
    <w:p w:rsidR="00473029" w:rsidRPr="00473029" w:rsidRDefault="00473029" w:rsidP="00473029">
      <w:pPr>
        <w:spacing w:after="0"/>
        <w:rPr>
          <w:rFonts w:ascii="Times New Roman" w:hAnsi="Times New Roman" w:cs="Times New Roman"/>
          <w:sz w:val="24"/>
          <w:szCs w:val="24"/>
        </w:rPr>
      </w:pPr>
      <w:r w:rsidRPr="00473029">
        <w:rPr>
          <w:rFonts w:ascii="Times New Roman" w:hAnsi="Times New Roman" w:cs="Times New Roman"/>
          <w:sz w:val="24"/>
          <w:szCs w:val="24"/>
        </w:rPr>
        <w:t>До внесения изменений в Правила хранения наркотических средств, психотропных веществ и их прекурсоров (далее – Правила), предусматривалось, что хранение наркотических средств, психотропных веществ и прекурсоров, осуществляется юридическими лицами, имеющими лицензию на деятельность, связанную с оборотом наркотических средств, психотропных веществ и прекурсоров, а также с правом их хранения.</w:t>
      </w:r>
    </w:p>
    <w:p w:rsidR="00473029" w:rsidRPr="00473029" w:rsidRDefault="00473029" w:rsidP="00473029">
      <w:pPr>
        <w:spacing w:after="0"/>
        <w:rPr>
          <w:rFonts w:ascii="Times New Roman" w:hAnsi="Times New Roman" w:cs="Times New Roman"/>
          <w:sz w:val="24"/>
          <w:szCs w:val="24"/>
        </w:rPr>
      </w:pPr>
    </w:p>
    <w:p w:rsidR="00473029" w:rsidRPr="00473029" w:rsidRDefault="00473029" w:rsidP="00473029">
      <w:pPr>
        <w:spacing w:after="0"/>
        <w:rPr>
          <w:rFonts w:ascii="Times New Roman" w:hAnsi="Times New Roman" w:cs="Times New Roman"/>
          <w:sz w:val="24"/>
          <w:szCs w:val="24"/>
        </w:rPr>
      </w:pPr>
      <w:r w:rsidRPr="00473029">
        <w:rPr>
          <w:rFonts w:ascii="Times New Roman" w:hAnsi="Times New Roman" w:cs="Times New Roman"/>
          <w:sz w:val="24"/>
          <w:szCs w:val="24"/>
        </w:rPr>
        <w:t xml:space="preserve">Вместе с тем, внесенные 29.03.2014 поправки предусматривают приведение наименования лицензии на деятельность по обороту наркотических средств и психотропных веществ в соответствие с п. 18 ч. 1 ст. 12 Федерального закона от 04.05.2011 № 99-ФЗ «О лицензировании отдельных видов деятельности», то есть, в настоящее время право осуществлять такого рода деятельность имеют юридические лица, получившие лицензию на осуществление деятельности по обороту наркотических средств, психотропных веществ и их </w:t>
      </w:r>
      <w:proofErr w:type="spellStart"/>
      <w:r w:rsidRPr="00473029">
        <w:rPr>
          <w:rFonts w:ascii="Times New Roman" w:hAnsi="Times New Roman" w:cs="Times New Roman"/>
          <w:sz w:val="24"/>
          <w:szCs w:val="24"/>
        </w:rPr>
        <w:t>прекурсоров</w:t>
      </w:r>
      <w:proofErr w:type="spellEnd"/>
      <w:r w:rsidRPr="00473029">
        <w:rPr>
          <w:rFonts w:ascii="Times New Roman" w:hAnsi="Times New Roman" w:cs="Times New Roman"/>
          <w:sz w:val="24"/>
          <w:szCs w:val="24"/>
        </w:rPr>
        <w:t xml:space="preserve">, культивированию </w:t>
      </w:r>
      <w:proofErr w:type="spellStart"/>
      <w:r w:rsidRPr="00473029">
        <w:rPr>
          <w:rFonts w:ascii="Times New Roman" w:hAnsi="Times New Roman" w:cs="Times New Roman"/>
          <w:sz w:val="24"/>
          <w:szCs w:val="24"/>
        </w:rPr>
        <w:t>наркосодержащих</w:t>
      </w:r>
      <w:proofErr w:type="spellEnd"/>
      <w:r w:rsidRPr="00473029">
        <w:rPr>
          <w:rFonts w:ascii="Times New Roman" w:hAnsi="Times New Roman" w:cs="Times New Roman"/>
          <w:sz w:val="24"/>
          <w:szCs w:val="24"/>
        </w:rPr>
        <w:t xml:space="preserve"> растений с указанием работ и услуг по хранению наркотических средств, психотропных веществ и прекурсоров.</w:t>
      </w:r>
    </w:p>
    <w:p w:rsidR="00473029" w:rsidRPr="00473029" w:rsidRDefault="00473029" w:rsidP="00473029">
      <w:pPr>
        <w:spacing w:after="0"/>
        <w:rPr>
          <w:rFonts w:ascii="Times New Roman" w:hAnsi="Times New Roman" w:cs="Times New Roman"/>
          <w:sz w:val="24"/>
          <w:szCs w:val="24"/>
        </w:rPr>
      </w:pPr>
    </w:p>
    <w:p w:rsidR="00473029" w:rsidRPr="00473029" w:rsidRDefault="00473029" w:rsidP="00473029">
      <w:pPr>
        <w:spacing w:after="0"/>
        <w:rPr>
          <w:rFonts w:ascii="Times New Roman" w:hAnsi="Times New Roman" w:cs="Times New Roman"/>
          <w:sz w:val="24"/>
          <w:szCs w:val="24"/>
        </w:rPr>
      </w:pPr>
      <w:r w:rsidRPr="00473029">
        <w:rPr>
          <w:rFonts w:ascii="Times New Roman" w:hAnsi="Times New Roman" w:cs="Times New Roman"/>
          <w:sz w:val="24"/>
          <w:szCs w:val="24"/>
        </w:rPr>
        <w:t>Также внесенными в Правила изменениями, расширен перечень помещений, где допускается хранение наркотических средств и психотропных веществ и в отношении которых устанавливаются требования к оборудованию этих помещений необходимыми средствами охраны и условиям хранения в них таких средств. Так, внесенными изменениями к помещениям 1-й категории отнесены помещения организаций, осуществляющих хранение указанных средств, предназначенных для ликвидации медико-санитарных последствий чрезвычайных ситуаций; к помещениям 2-й категории добавлены помещения аптечных организаций, расположенных в сельском населенном пункте или населенном пункте в удаленной и труднодоступной местности, для хранения 3-х месячного запаса указанных средств веществ.</w:t>
      </w:r>
    </w:p>
    <w:p w:rsidR="00473029" w:rsidRPr="00473029" w:rsidRDefault="00473029" w:rsidP="00473029">
      <w:pPr>
        <w:spacing w:after="0"/>
        <w:rPr>
          <w:rFonts w:ascii="Times New Roman" w:hAnsi="Times New Roman" w:cs="Times New Roman"/>
          <w:sz w:val="24"/>
          <w:szCs w:val="24"/>
        </w:rPr>
      </w:pPr>
      <w:r w:rsidRPr="00473029">
        <w:rPr>
          <w:rFonts w:ascii="Times New Roman" w:hAnsi="Times New Roman" w:cs="Times New Roman"/>
          <w:sz w:val="24"/>
          <w:szCs w:val="24"/>
        </w:rPr>
        <w:t>При определении 3 категории помещений, в которых допускается хранение наркотических средств и психотропных веществ, в ред. Постановления Правительства РФ от 08.12.2011 № 1023 предусматривалось, что к таковым относятся: помещения учреждений здравоохранения, предназначенные для хранения 5-дневного и (или) 3-дневного запаса наркотических средств и психотропных веществ и наркотических средств и психотропных веществ, сданных родственниками умерших больных, помещения юридических лиц, предназначенные для хранения наркотических средств и психотропных веществ, используемых в ветеринарных, научных, учебных и экспертных целях, а также прекурсоров, используемых в научных, учебных и экспертных целях. Вместе с тем, принятыми 29.03.2014 изменениями, срок хранения такого рода веществ в учреждениях здравоохранения увеличился и составляет 10 дней.</w:t>
      </w:r>
    </w:p>
    <w:p w:rsidR="00473029" w:rsidRPr="00473029" w:rsidRDefault="00473029" w:rsidP="00473029">
      <w:pPr>
        <w:spacing w:after="0"/>
        <w:rPr>
          <w:rFonts w:ascii="Times New Roman" w:hAnsi="Times New Roman" w:cs="Times New Roman"/>
          <w:sz w:val="24"/>
          <w:szCs w:val="24"/>
        </w:rPr>
      </w:pPr>
    </w:p>
    <w:p w:rsidR="00473029" w:rsidRPr="00473029" w:rsidRDefault="00473029" w:rsidP="00473029">
      <w:pPr>
        <w:spacing w:after="0"/>
        <w:rPr>
          <w:rFonts w:ascii="Times New Roman" w:hAnsi="Times New Roman" w:cs="Times New Roman"/>
          <w:sz w:val="24"/>
          <w:szCs w:val="24"/>
        </w:rPr>
      </w:pPr>
      <w:r w:rsidRPr="00473029">
        <w:rPr>
          <w:rFonts w:ascii="Times New Roman" w:hAnsi="Times New Roman" w:cs="Times New Roman"/>
          <w:sz w:val="24"/>
          <w:szCs w:val="24"/>
        </w:rPr>
        <w:t xml:space="preserve">Помимо этого, внесенными изменениями, из абзаца 5 пункта 4 Правил, определяющего какие помещения относятся к четвертой категории, исключены места временного хранения. Поправками введен пункт 4.1, которым места временного хранения не только </w:t>
      </w:r>
      <w:r w:rsidRPr="00473029">
        <w:rPr>
          <w:rFonts w:ascii="Times New Roman" w:hAnsi="Times New Roman" w:cs="Times New Roman"/>
          <w:sz w:val="24"/>
          <w:szCs w:val="24"/>
        </w:rPr>
        <w:lastRenderedPageBreak/>
        <w:t>выведены в отдельную категорию мест хранения наркотических средств и психотропных веществ, но и расширен их перечень. В настоящее время «к местам временного хранения наркотических средств и психотропный веществ, используемых в медицинских целях, относятся посты среднего медицинского персонала медицинских организации, укладки, наборы, комплекты для оказания первичной медико-санитарной помощи, скорой и специализированной медицинской помощи, в состав которых входят наркотические средства и психотропные вещества, и др.».</w:t>
      </w:r>
    </w:p>
    <w:p w:rsidR="00473029" w:rsidRPr="00473029" w:rsidRDefault="00473029" w:rsidP="00473029">
      <w:pPr>
        <w:spacing w:after="0"/>
        <w:rPr>
          <w:rFonts w:ascii="Times New Roman" w:hAnsi="Times New Roman" w:cs="Times New Roman"/>
          <w:sz w:val="24"/>
          <w:szCs w:val="24"/>
        </w:rPr>
      </w:pPr>
    </w:p>
    <w:p w:rsidR="00473029" w:rsidRDefault="00473029" w:rsidP="00473029">
      <w:pPr>
        <w:spacing w:after="0"/>
        <w:rPr>
          <w:rFonts w:ascii="Times New Roman" w:hAnsi="Times New Roman" w:cs="Times New Roman"/>
          <w:sz w:val="24"/>
          <w:szCs w:val="24"/>
        </w:rPr>
      </w:pPr>
      <w:r w:rsidRPr="00473029">
        <w:rPr>
          <w:rFonts w:ascii="Times New Roman" w:hAnsi="Times New Roman" w:cs="Times New Roman"/>
          <w:sz w:val="24"/>
          <w:szCs w:val="24"/>
        </w:rPr>
        <w:t>Кроме того, принятым постановлением дополнен перечень учреждений, имеющих право на охрану помещений отнесенных к 1-й и 2-й категориям. До внесения изменений, таковым право обладали только подразделения вневедомственной охраны полиции и ведомственной охраны федеральных органов исполнительной власти. Теперь возможность охраны указанных категорий помещений предоставлена также подразделениям ведомственной охраны организаций, в ведении которых находятся указанные помещения, что позволит решить проблему организации охраны указанных помещений, в условиях невозможности осуществления охраны федеральными органами исполнительной власти.</w:t>
      </w:r>
    </w:p>
    <w:p w:rsidR="00473029" w:rsidRDefault="00473029">
      <w:pPr>
        <w:rPr>
          <w:rFonts w:ascii="Times New Roman" w:hAnsi="Times New Roman" w:cs="Times New Roman"/>
          <w:sz w:val="24"/>
          <w:szCs w:val="24"/>
        </w:rPr>
      </w:pPr>
      <w:r>
        <w:rPr>
          <w:rFonts w:ascii="Times New Roman" w:hAnsi="Times New Roman" w:cs="Times New Roman"/>
          <w:sz w:val="24"/>
          <w:szCs w:val="24"/>
        </w:rPr>
        <w:br w:type="page"/>
      </w:r>
    </w:p>
    <w:p w:rsidR="00473029" w:rsidRPr="00473029" w:rsidRDefault="00473029" w:rsidP="00473029">
      <w:pPr>
        <w:spacing w:before="240" w:after="0"/>
        <w:rPr>
          <w:rFonts w:ascii="Times New Roman" w:hAnsi="Times New Roman" w:cs="Times New Roman"/>
          <w:sz w:val="24"/>
          <w:szCs w:val="24"/>
        </w:rPr>
      </w:pPr>
      <w:r w:rsidRPr="00473029">
        <w:rPr>
          <w:rFonts w:ascii="Times New Roman" w:hAnsi="Times New Roman" w:cs="Times New Roman"/>
          <w:sz w:val="24"/>
          <w:szCs w:val="24"/>
        </w:rPr>
        <w:lastRenderedPageBreak/>
        <w:t xml:space="preserve">Статья 50 Федерального закона от 08.01.1998 N 3-ФЗ (ред. от 26.07.2019) "О наркотических средствах и психотропных веществах" устанавливает, что в отношении лица, совершившего преступление, связанное с незаконным оборотом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w:t>
      </w:r>
      <w:proofErr w:type="spellStart"/>
      <w:r w:rsidRPr="00473029">
        <w:rPr>
          <w:rFonts w:ascii="Times New Roman" w:hAnsi="Times New Roman" w:cs="Times New Roman"/>
          <w:sz w:val="24"/>
          <w:szCs w:val="24"/>
        </w:rPr>
        <w:t>прекурсоры</w:t>
      </w:r>
      <w:proofErr w:type="spellEnd"/>
      <w:r w:rsidRPr="00473029">
        <w:rPr>
          <w:rFonts w:ascii="Times New Roman" w:hAnsi="Times New Roman" w:cs="Times New Roman"/>
          <w:sz w:val="24"/>
          <w:szCs w:val="24"/>
        </w:rPr>
        <w:t xml:space="preserve">, частей растений, содержащих наркотические средства или психотропные вещества либо их </w:t>
      </w:r>
      <w:proofErr w:type="spellStart"/>
      <w:r w:rsidRPr="00473029">
        <w:rPr>
          <w:rFonts w:ascii="Times New Roman" w:hAnsi="Times New Roman" w:cs="Times New Roman"/>
          <w:sz w:val="24"/>
          <w:szCs w:val="24"/>
        </w:rPr>
        <w:t>прекурсоры</w:t>
      </w:r>
      <w:proofErr w:type="spellEnd"/>
      <w:r w:rsidRPr="00473029">
        <w:rPr>
          <w:rFonts w:ascii="Times New Roman" w:hAnsi="Times New Roman" w:cs="Times New Roman"/>
          <w:sz w:val="24"/>
          <w:szCs w:val="24"/>
        </w:rPr>
        <w:t>, административный надзор устанавливается в случаях и в порядке, предусмотренных законодательством Российской Федерации.</w:t>
      </w:r>
    </w:p>
    <w:p w:rsidR="00473029" w:rsidRPr="00473029" w:rsidRDefault="00473029" w:rsidP="00473029">
      <w:pPr>
        <w:spacing w:before="240" w:after="0"/>
        <w:rPr>
          <w:rFonts w:ascii="Times New Roman" w:hAnsi="Times New Roman" w:cs="Times New Roman"/>
          <w:sz w:val="24"/>
          <w:szCs w:val="24"/>
        </w:rPr>
      </w:pPr>
      <w:r w:rsidRPr="00473029">
        <w:rPr>
          <w:rFonts w:ascii="Times New Roman" w:hAnsi="Times New Roman" w:cs="Times New Roman"/>
          <w:sz w:val="24"/>
          <w:szCs w:val="24"/>
        </w:rPr>
        <w:t>В свою очередь, статья 3 Федерального закона от 06.04.2011 N 64-ФЗ (ред. от 01.10.2019) "Об административном надзоре за лицами, освобожденными из мест лишения свободы" устанавливает, что административный надзор устанавливается судом при наличии оснований, в отношении совершеннолетнего лица, освобождаемого или освобожденного из мест лишения свободы и имеющего непогашенную либо неснятую судимость, за совершение:</w:t>
      </w:r>
    </w:p>
    <w:p w:rsidR="00473029" w:rsidRPr="00473029" w:rsidRDefault="00473029" w:rsidP="00473029">
      <w:pPr>
        <w:spacing w:before="240" w:after="0"/>
        <w:rPr>
          <w:rFonts w:ascii="Times New Roman" w:hAnsi="Times New Roman" w:cs="Times New Roman"/>
          <w:sz w:val="24"/>
          <w:szCs w:val="24"/>
        </w:rPr>
      </w:pPr>
      <w:r w:rsidRPr="00473029">
        <w:rPr>
          <w:rFonts w:ascii="Times New Roman" w:hAnsi="Times New Roman" w:cs="Times New Roman"/>
          <w:sz w:val="24"/>
          <w:szCs w:val="24"/>
        </w:rPr>
        <w:t>1) тяжкого или особо тяжкого преступления;</w:t>
      </w:r>
    </w:p>
    <w:p w:rsidR="00473029" w:rsidRPr="00473029" w:rsidRDefault="00473029" w:rsidP="00473029">
      <w:pPr>
        <w:spacing w:before="240" w:after="0"/>
        <w:rPr>
          <w:rFonts w:ascii="Times New Roman" w:hAnsi="Times New Roman" w:cs="Times New Roman"/>
          <w:sz w:val="24"/>
          <w:szCs w:val="24"/>
        </w:rPr>
      </w:pPr>
      <w:r w:rsidRPr="00473029">
        <w:rPr>
          <w:rFonts w:ascii="Times New Roman" w:hAnsi="Times New Roman" w:cs="Times New Roman"/>
          <w:sz w:val="24"/>
          <w:szCs w:val="24"/>
        </w:rPr>
        <w:t>2) преступления при рецидиве преступлений;</w:t>
      </w:r>
    </w:p>
    <w:p w:rsidR="00473029" w:rsidRPr="00473029" w:rsidRDefault="00473029" w:rsidP="00473029">
      <w:pPr>
        <w:spacing w:before="240" w:after="0"/>
        <w:rPr>
          <w:rFonts w:ascii="Times New Roman" w:hAnsi="Times New Roman" w:cs="Times New Roman"/>
          <w:sz w:val="24"/>
          <w:szCs w:val="24"/>
        </w:rPr>
      </w:pPr>
      <w:r w:rsidRPr="00473029">
        <w:rPr>
          <w:rFonts w:ascii="Times New Roman" w:hAnsi="Times New Roman" w:cs="Times New Roman"/>
          <w:sz w:val="24"/>
          <w:szCs w:val="24"/>
        </w:rPr>
        <w:t>3) умышленного преступления в отношении несовершеннолетнего;</w:t>
      </w:r>
    </w:p>
    <w:p w:rsidR="00473029" w:rsidRPr="00473029" w:rsidRDefault="00473029" w:rsidP="00473029">
      <w:pPr>
        <w:spacing w:before="240" w:after="0"/>
        <w:rPr>
          <w:rFonts w:ascii="Times New Roman" w:hAnsi="Times New Roman" w:cs="Times New Roman"/>
          <w:sz w:val="24"/>
          <w:szCs w:val="24"/>
        </w:rPr>
      </w:pPr>
      <w:r w:rsidRPr="00473029">
        <w:rPr>
          <w:rFonts w:ascii="Times New Roman" w:hAnsi="Times New Roman" w:cs="Times New Roman"/>
          <w:sz w:val="24"/>
          <w:szCs w:val="24"/>
        </w:rPr>
        <w:t>4) двух и более преступлений, предусмотренных частью первой статьи 228, статьей 228.3, частью первой статьи 231, частью первой статьи 234.1 Уголовного кодекса Российской Федерации.</w:t>
      </w:r>
    </w:p>
    <w:p w:rsidR="00473029" w:rsidRPr="00473029" w:rsidRDefault="00473029" w:rsidP="00473029">
      <w:pPr>
        <w:spacing w:before="240" w:after="0"/>
        <w:rPr>
          <w:rFonts w:ascii="Times New Roman" w:hAnsi="Times New Roman" w:cs="Times New Roman"/>
          <w:sz w:val="24"/>
          <w:szCs w:val="24"/>
        </w:rPr>
      </w:pPr>
      <w:r w:rsidRPr="00473029">
        <w:rPr>
          <w:rFonts w:ascii="Times New Roman" w:hAnsi="Times New Roman" w:cs="Times New Roman"/>
          <w:sz w:val="24"/>
          <w:szCs w:val="24"/>
        </w:rPr>
        <w:t>Административный надзор устанавливается независимо от наличия оснований, в отношении совершеннолетнего лица, освобождаемого или освобожденного из мест лишения свободы и имеющего непогашенную либо неснятую судимость за:</w:t>
      </w:r>
    </w:p>
    <w:p w:rsidR="00473029" w:rsidRPr="00473029" w:rsidRDefault="00473029" w:rsidP="00473029">
      <w:pPr>
        <w:spacing w:before="240" w:after="0"/>
        <w:rPr>
          <w:rFonts w:ascii="Times New Roman" w:hAnsi="Times New Roman" w:cs="Times New Roman"/>
          <w:sz w:val="24"/>
          <w:szCs w:val="24"/>
        </w:rPr>
      </w:pPr>
      <w:r w:rsidRPr="00473029">
        <w:rPr>
          <w:rFonts w:ascii="Times New Roman" w:hAnsi="Times New Roman" w:cs="Times New Roman"/>
          <w:sz w:val="24"/>
          <w:szCs w:val="24"/>
        </w:rPr>
        <w:t>1) совершение преступления против половой неприкосновенности и половой свободы несовершеннолетнего (за исключением лица, указанного в части 2.1 настоящей статьи);</w:t>
      </w:r>
    </w:p>
    <w:p w:rsidR="00473029" w:rsidRPr="00473029" w:rsidRDefault="00473029" w:rsidP="00473029">
      <w:pPr>
        <w:spacing w:before="240" w:after="0"/>
        <w:rPr>
          <w:rFonts w:ascii="Times New Roman" w:hAnsi="Times New Roman" w:cs="Times New Roman"/>
          <w:sz w:val="24"/>
          <w:szCs w:val="24"/>
        </w:rPr>
      </w:pPr>
      <w:r w:rsidRPr="00473029">
        <w:rPr>
          <w:rFonts w:ascii="Times New Roman" w:hAnsi="Times New Roman" w:cs="Times New Roman"/>
          <w:sz w:val="24"/>
          <w:szCs w:val="24"/>
        </w:rPr>
        <w:t>2) совершение преступления при опасном или особо опасном рецидиве преступлений;</w:t>
      </w:r>
    </w:p>
    <w:p w:rsidR="00473029" w:rsidRPr="00473029" w:rsidRDefault="00473029" w:rsidP="00473029">
      <w:pPr>
        <w:spacing w:before="240" w:after="0"/>
        <w:rPr>
          <w:rFonts w:ascii="Times New Roman" w:hAnsi="Times New Roman" w:cs="Times New Roman"/>
          <w:sz w:val="24"/>
          <w:szCs w:val="24"/>
        </w:rPr>
      </w:pPr>
      <w:r w:rsidRPr="00473029">
        <w:rPr>
          <w:rFonts w:ascii="Times New Roman" w:hAnsi="Times New Roman" w:cs="Times New Roman"/>
          <w:sz w:val="24"/>
          <w:szCs w:val="24"/>
        </w:rPr>
        <w:t>3) совершение тяжкого или особо тяжкого преступления, предусмотренного пунктом "л" части второй статьи 105, пунктом "е" части второй статьи 111, пунктом "з" части второй статьи 117, частью четвертой статьи 150 (в случае совершения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статьями 205 - 205.5, 206, 208, 211, 220, 221, 277 - 279, 282 - 282.3, 295, 317, 357, 360 и 361 Уголовного кодекса Российской Федерации;</w:t>
      </w:r>
    </w:p>
    <w:p w:rsidR="00473029" w:rsidRPr="00473029" w:rsidRDefault="00473029" w:rsidP="00473029">
      <w:pPr>
        <w:spacing w:before="240" w:after="0"/>
        <w:rPr>
          <w:rFonts w:ascii="Times New Roman" w:hAnsi="Times New Roman" w:cs="Times New Roman"/>
          <w:sz w:val="24"/>
          <w:szCs w:val="24"/>
        </w:rPr>
      </w:pPr>
      <w:r w:rsidRPr="00473029">
        <w:rPr>
          <w:rFonts w:ascii="Times New Roman" w:hAnsi="Times New Roman" w:cs="Times New Roman"/>
          <w:sz w:val="24"/>
          <w:szCs w:val="24"/>
        </w:rPr>
        <w:t>4) совершение в период нахождения под административным надзором преступления, за которое это лицо осуждено к лишению свободы и направлено к месту отбывания наказания (за исключением лица, указанного в части 2.1 настоящей статьи).</w:t>
      </w:r>
    </w:p>
    <w:p w:rsidR="00473029" w:rsidRPr="00473029" w:rsidRDefault="00473029" w:rsidP="00473029">
      <w:pPr>
        <w:spacing w:before="240" w:after="0"/>
        <w:rPr>
          <w:rFonts w:ascii="Times New Roman" w:hAnsi="Times New Roman" w:cs="Times New Roman"/>
          <w:sz w:val="24"/>
          <w:szCs w:val="24"/>
        </w:rPr>
      </w:pPr>
      <w:r w:rsidRPr="00473029">
        <w:rPr>
          <w:rFonts w:ascii="Times New Roman" w:hAnsi="Times New Roman" w:cs="Times New Roman"/>
          <w:sz w:val="24"/>
          <w:szCs w:val="24"/>
        </w:rPr>
        <w:t xml:space="preserve">При этом, административный надзор устанавливается судом в отношении лица, совершившего в возрасте старше восемнадцати лет преступление против половой неприкосновенности несовершеннолетнего, не достигшего четырнадцатилетнего возраста, </w:t>
      </w:r>
      <w:r w:rsidRPr="00473029">
        <w:rPr>
          <w:rFonts w:ascii="Times New Roman" w:hAnsi="Times New Roman" w:cs="Times New Roman"/>
          <w:sz w:val="24"/>
          <w:szCs w:val="24"/>
        </w:rPr>
        <w:lastRenderedPageBreak/>
        <w:t>и страдающего расстройством сексуального предпочтения (педофилией), не исключающим вменяемости, независимо от наличия оснований, предусмотренных частью 3 настоящей статьи. Порядок установления и прекращения административного надзора в отношении указанного лица осуществляется в соответствии с федеральным законом.</w:t>
      </w:r>
    </w:p>
    <w:p w:rsidR="00473029" w:rsidRDefault="00473029" w:rsidP="00473029">
      <w:pPr>
        <w:spacing w:before="240" w:after="0"/>
        <w:rPr>
          <w:rFonts w:ascii="Times New Roman" w:hAnsi="Times New Roman" w:cs="Times New Roman"/>
          <w:sz w:val="24"/>
          <w:szCs w:val="24"/>
        </w:rPr>
      </w:pPr>
      <w:r w:rsidRPr="00473029">
        <w:rPr>
          <w:rFonts w:ascii="Times New Roman" w:hAnsi="Times New Roman" w:cs="Times New Roman"/>
          <w:sz w:val="24"/>
          <w:szCs w:val="24"/>
        </w:rPr>
        <w:t>Порядок установления, продления и прекращения административного надзора определяется главой 29 Кодекса Административного Судопроизводства Российской Федерации.</w:t>
      </w:r>
    </w:p>
    <w:p w:rsidR="00473029" w:rsidRDefault="00473029">
      <w:pPr>
        <w:rPr>
          <w:rFonts w:ascii="Times New Roman" w:hAnsi="Times New Roman" w:cs="Times New Roman"/>
          <w:sz w:val="24"/>
          <w:szCs w:val="24"/>
        </w:rPr>
      </w:pPr>
      <w:r>
        <w:rPr>
          <w:rFonts w:ascii="Times New Roman" w:hAnsi="Times New Roman" w:cs="Times New Roman"/>
          <w:sz w:val="24"/>
          <w:szCs w:val="24"/>
        </w:rPr>
        <w:br w:type="page"/>
      </w:r>
    </w:p>
    <w:p w:rsidR="00F15295" w:rsidRPr="00F15295" w:rsidRDefault="00F15295" w:rsidP="00F15295">
      <w:pPr>
        <w:spacing w:after="0"/>
        <w:rPr>
          <w:rFonts w:ascii="Times New Roman" w:hAnsi="Times New Roman" w:cs="Times New Roman"/>
          <w:sz w:val="24"/>
          <w:szCs w:val="24"/>
        </w:rPr>
      </w:pPr>
      <w:r w:rsidRPr="00F15295">
        <w:rPr>
          <w:rFonts w:ascii="Times New Roman" w:hAnsi="Times New Roman" w:cs="Times New Roman"/>
          <w:sz w:val="24"/>
          <w:szCs w:val="24"/>
        </w:rPr>
        <w:lastRenderedPageBreak/>
        <w:t>Статьей 228 Уголовного кодекса РФ за незаконное приобретение, перевозку, изготовление, хранение, переработку без цели сбыта психотропных веществ, их аналогов, растений и их частей, содержащих наркотические или психотропные вещества, предусмотрена уголовная ответственность. Размер наказания за такое преступление зависит от размера наркотика и ряда иных обстоятельств.</w:t>
      </w:r>
    </w:p>
    <w:p w:rsidR="00F15295" w:rsidRPr="00F15295" w:rsidRDefault="00F15295" w:rsidP="00F15295">
      <w:pPr>
        <w:spacing w:after="0"/>
        <w:rPr>
          <w:rFonts w:ascii="Times New Roman" w:hAnsi="Times New Roman" w:cs="Times New Roman"/>
          <w:sz w:val="24"/>
          <w:szCs w:val="24"/>
        </w:rPr>
      </w:pPr>
    </w:p>
    <w:p w:rsidR="00F15295" w:rsidRPr="00F15295" w:rsidRDefault="00F15295" w:rsidP="00F15295">
      <w:pPr>
        <w:spacing w:after="0"/>
        <w:rPr>
          <w:rFonts w:ascii="Times New Roman" w:hAnsi="Times New Roman" w:cs="Times New Roman"/>
          <w:sz w:val="24"/>
          <w:szCs w:val="24"/>
        </w:rPr>
      </w:pPr>
      <w:r w:rsidRPr="00F15295">
        <w:rPr>
          <w:rFonts w:ascii="Times New Roman" w:hAnsi="Times New Roman" w:cs="Times New Roman"/>
          <w:sz w:val="24"/>
          <w:szCs w:val="24"/>
        </w:rPr>
        <w:t>Но в соответствии с примечаниями 1 к указанной статье, есть пункт о добровольной сдаче наркотических веществ в результате которой лицо добровольно сдавшее наркотические вещества, освобождается от уголовной ответственности. Что значит данное освобождение и как правильно воспользоваться этим правом на практике?</w:t>
      </w:r>
    </w:p>
    <w:p w:rsidR="00F15295" w:rsidRPr="00F15295" w:rsidRDefault="00F15295" w:rsidP="00F15295">
      <w:pPr>
        <w:spacing w:after="0"/>
        <w:rPr>
          <w:rFonts w:ascii="Times New Roman" w:hAnsi="Times New Roman" w:cs="Times New Roman"/>
          <w:sz w:val="24"/>
          <w:szCs w:val="24"/>
        </w:rPr>
      </w:pPr>
    </w:p>
    <w:p w:rsidR="00F15295" w:rsidRPr="00F15295" w:rsidRDefault="00F15295" w:rsidP="00F15295">
      <w:pPr>
        <w:spacing w:after="0"/>
        <w:rPr>
          <w:rFonts w:ascii="Times New Roman" w:hAnsi="Times New Roman" w:cs="Times New Roman"/>
          <w:sz w:val="24"/>
          <w:szCs w:val="24"/>
        </w:rPr>
      </w:pPr>
      <w:r w:rsidRPr="00F15295">
        <w:rPr>
          <w:rFonts w:ascii="Times New Roman" w:hAnsi="Times New Roman" w:cs="Times New Roman"/>
          <w:sz w:val="24"/>
          <w:szCs w:val="24"/>
        </w:rPr>
        <w:t>Хранителем наркотиков может стать человек, нашедший их на улице, поэтому во избежание наказания необходимо исключить присвоение случайно обнаруженных чужих предметов или веществ. При наличии подозрений, что вещество является наркотиком следует вызвать сотрудников полиции для их изъятия.</w:t>
      </w:r>
    </w:p>
    <w:p w:rsidR="00F15295" w:rsidRPr="00F15295" w:rsidRDefault="00F15295" w:rsidP="00F15295">
      <w:pPr>
        <w:spacing w:after="0"/>
        <w:rPr>
          <w:rFonts w:ascii="Times New Roman" w:hAnsi="Times New Roman" w:cs="Times New Roman"/>
          <w:sz w:val="24"/>
          <w:szCs w:val="24"/>
        </w:rPr>
      </w:pPr>
    </w:p>
    <w:p w:rsidR="00F15295" w:rsidRPr="00F15295" w:rsidRDefault="00F15295" w:rsidP="00F15295">
      <w:pPr>
        <w:spacing w:after="0"/>
        <w:rPr>
          <w:rFonts w:ascii="Times New Roman" w:hAnsi="Times New Roman" w:cs="Times New Roman"/>
          <w:sz w:val="24"/>
          <w:szCs w:val="24"/>
        </w:rPr>
      </w:pPr>
      <w:r w:rsidRPr="00F15295">
        <w:rPr>
          <w:rFonts w:ascii="Times New Roman" w:hAnsi="Times New Roman" w:cs="Times New Roman"/>
          <w:sz w:val="24"/>
          <w:szCs w:val="24"/>
        </w:rPr>
        <w:t>Уголовное законодательство предусматривает возможность освобождения от уголовной ответственности при условии добровольной сдачи запрещенного вещества и активного способствования раскрытию и пресечению преступлений, связанных с незаконным оборотом наркотиков.</w:t>
      </w:r>
    </w:p>
    <w:p w:rsidR="00F15295" w:rsidRPr="00F15295" w:rsidRDefault="00F15295" w:rsidP="00F15295">
      <w:pPr>
        <w:spacing w:after="0"/>
        <w:rPr>
          <w:rFonts w:ascii="Times New Roman" w:hAnsi="Times New Roman" w:cs="Times New Roman"/>
          <w:sz w:val="24"/>
          <w:szCs w:val="24"/>
        </w:rPr>
      </w:pPr>
    </w:p>
    <w:p w:rsidR="00F15295" w:rsidRPr="00F15295" w:rsidRDefault="00F15295" w:rsidP="00F15295">
      <w:pPr>
        <w:spacing w:after="0"/>
        <w:rPr>
          <w:rFonts w:ascii="Times New Roman" w:hAnsi="Times New Roman" w:cs="Times New Roman"/>
          <w:sz w:val="24"/>
          <w:szCs w:val="24"/>
        </w:rPr>
      </w:pPr>
      <w:r w:rsidRPr="00F15295">
        <w:rPr>
          <w:rFonts w:ascii="Times New Roman" w:hAnsi="Times New Roman" w:cs="Times New Roman"/>
          <w:sz w:val="24"/>
          <w:szCs w:val="24"/>
        </w:rPr>
        <w:t xml:space="preserve">Что же на самом деле является добровольной сдачей наркотических средств, ведь данную возможность все понимают </w:t>
      </w:r>
      <w:proofErr w:type="gramStart"/>
      <w:r w:rsidRPr="00F15295">
        <w:rPr>
          <w:rFonts w:ascii="Times New Roman" w:hAnsi="Times New Roman" w:cs="Times New Roman"/>
          <w:sz w:val="24"/>
          <w:szCs w:val="24"/>
        </w:rPr>
        <w:t>по разному</w:t>
      </w:r>
      <w:proofErr w:type="gramEnd"/>
      <w:r w:rsidRPr="00F15295">
        <w:rPr>
          <w:rFonts w:ascii="Times New Roman" w:hAnsi="Times New Roman" w:cs="Times New Roman"/>
          <w:sz w:val="24"/>
          <w:szCs w:val="24"/>
        </w:rPr>
        <w:t>. Например, самым простым и банальным примером будет сдача наркотических средств в органы внутренних дел добровольно, при их наличии. То есть, к примеру, у гражданина есть некоторое количество наркотических средств и он идет в полицию и сдает их, это как раз будет добровольная сдача.</w:t>
      </w:r>
    </w:p>
    <w:p w:rsidR="00F15295" w:rsidRPr="00F15295" w:rsidRDefault="00F15295" w:rsidP="00F15295">
      <w:pPr>
        <w:spacing w:after="0"/>
        <w:rPr>
          <w:rFonts w:ascii="Times New Roman" w:hAnsi="Times New Roman" w:cs="Times New Roman"/>
          <w:sz w:val="24"/>
          <w:szCs w:val="24"/>
        </w:rPr>
      </w:pPr>
    </w:p>
    <w:p w:rsidR="00F15295" w:rsidRPr="00F15295" w:rsidRDefault="00F15295" w:rsidP="00F15295">
      <w:pPr>
        <w:spacing w:after="0"/>
        <w:rPr>
          <w:rFonts w:ascii="Times New Roman" w:hAnsi="Times New Roman" w:cs="Times New Roman"/>
          <w:sz w:val="24"/>
          <w:szCs w:val="24"/>
        </w:rPr>
      </w:pPr>
      <w:r w:rsidRPr="00F15295">
        <w:rPr>
          <w:rFonts w:ascii="Times New Roman" w:hAnsi="Times New Roman" w:cs="Times New Roman"/>
          <w:sz w:val="24"/>
          <w:szCs w:val="24"/>
        </w:rPr>
        <w:t>Но если лицо задержано за совершение преступления по статье 228 УК РФ или задержание произошло при подозрении на совершение данного преступления, то выдача наркотических средств в таком случае не будет считаться добровольной, так как сложилась практика и понимается, что в процессе задержания за преступление квалифицированное статьей 228 УК РФ, лицо уже не может распорядиться наркотическими веществами по своему усмотрению. То же самое, не будет считаться добровольной выдачей наркотика, когда лицо выдало их в рамках проведения следственных действий по обнаружению наркотических средств.</w:t>
      </w:r>
    </w:p>
    <w:p w:rsidR="00F15295" w:rsidRPr="00F15295" w:rsidRDefault="00F15295" w:rsidP="00F15295">
      <w:pPr>
        <w:spacing w:after="0"/>
        <w:rPr>
          <w:rFonts w:ascii="Times New Roman" w:hAnsi="Times New Roman" w:cs="Times New Roman"/>
          <w:sz w:val="24"/>
          <w:szCs w:val="24"/>
        </w:rPr>
      </w:pPr>
    </w:p>
    <w:p w:rsidR="00F15295" w:rsidRPr="00F15295" w:rsidRDefault="00F15295" w:rsidP="00F15295">
      <w:pPr>
        <w:spacing w:after="0"/>
        <w:rPr>
          <w:rFonts w:ascii="Times New Roman" w:hAnsi="Times New Roman" w:cs="Times New Roman"/>
          <w:sz w:val="24"/>
          <w:szCs w:val="24"/>
        </w:rPr>
      </w:pPr>
      <w:proofErr w:type="gramStart"/>
      <w:r w:rsidRPr="00F15295">
        <w:rPr>
          <w:rFonts w:ascii="Times New Roman" w:hAnsi="Times New Roman" w:cs="Times New Roman"/>
          <w:sz w:val="24"/>
          <w:szCs w:val="24"/>
        </w:rPr>
        <w:t>К примеру</w:t>
      </w:r>
      <w:proofErr w:type="gramEnd"/>
      <w:r w:rsidRPr="00F15295">
        <w:rPr>
          <w:rFonts w:ascii="Times New Roman" w:hAnsi="Times New Roman" w:cs="Times New Roman"/>
          <w:sz w:val="24"/>
          <w:szCs w:val="24"/>
        </w:rPr>
        <w:t xml:space="preserve"> если к лицу пришли домой оперативники с целью обнаружения наркотических средств и лицо укажет на их место хранения (место, где они спрятаны), то данное действие не будет считаться добровольной выдачей, но такое действие будет далее учтено как смягчающее обстоятельство и не более.</w:t>
      </w:r>
    </w:p>
    <w:p w:rsidR="00F15295" w:rsidRPr="00F15295" w:rsidRDefault="00F15295" w:rsidP="00F15295">
      <w:pPr>
        <w:spacing w:after="0"/>
        <w:rPr>
          <w:rFonts w:ascii="Times New Roman" w:hAnsi="Times New Roman" w:cs="Times New Roman"/>
          <w:sz w:val="24"/>
          <w:szCs w:val="24"/>
        </w:rPr>
      </w:pPr>
    </w:p>
    <w:p w:rsidR="00F15295" w:rsidRPr="00F15295" w:rsidRDefault="00F15295" w:rsidP="00F15295">
      <w:pPr>
        <w:spacing w:after="0"/>
        <w:rPr>
          <w:rFonts w:ascii="Times New Roman" w:hAnsi="Times New Roman" w:cs="Times New Roman"/>
          <w:sz w:val="24"/>
          <w:szCs w:val="24"/>
        </w:rPr>
      </w:pPr>
      <w:r w:rsidRPr="00F15295">
        <w:rPr>
          <w:rFonts w:ascii="Times New Roman" w:hAnsi="Times New Roman" w:cs="Times New Roman"/>
          <w:sz w:val="24"/>
          <w:szCs w:val="24"/>
        </w:rPr>
        <w:t>То есть не может признаваться добровольной сдачей наркотиков их изъятие при задержании лица и при производстве следственных действий по их обнаружению и изъятию.</w:t>
      </w:r>
    </w:p>
    <w:p w:rsidR="00F15295" w:rsidRPr="00F15295" w:rsidRDefault="00F15295" w:rsidP="00F15295">
      <w:pPr>
        <w:spacing w:after="0"/>
        <w:rPr>
          <w:rFonts w:ascii="Times New Roman" w:hAnsi="Times New Roman" w:cs="Times New Roman"/>
          <w:sz w:val="24"/>
          <w:szCs w:val="24"/>
        </w:rPr>
      </w:pPr>
      <w:r w:rsidRPr="00F15295">
        <w:rPr>
          <w:rFonts w:ascii="Times New Roman" w:hAnsi="Times New Roman" w:cs="Times New Roman"/>
          <w:sz w:val="24"/>
          <w:szCs w:val="24"/>
        </w:rPr>
        <w:t xml:space="preserve">Так же добровольной выдачей считается выдача наркотических средств, при проведении следственных действий не направленных на поиск, а так же обнаружение наркотических средств, то есть следственные и оперативные действия проводились для определения </w:t>
      </w:r>
      <w:r w:rsidRPr="00F15295">
        <w:rPr>
          <w:rFonts w:ascii="Times New Roman" w:hAnsi="Times New Roman" w:cs="Times New Roman"/>
          <w:sz w:val="24"/>
          <w:szCs w:val="24"/>
        </w:rPr>
        <w:lastRenderedPageBreak/>
        <w:t>причастности лица к совершению совершенно другого преступления, ни в коем случае не связанного с незаконным оборотом наркотических средств.</w:t>
      </w:r>
    </w:p>
    <w:p w:rsidR="00F15295" w:rsidRPr="00F15295" w:rsidRDefault="00F15295" w:rsidP="00F15295">
      <w:pPr>
        <w:spacing w:after="0"/>
        <w:rPr>
          <w:rFonts w:ascii="Times New Roman" w:hAnsi="Times New Roman" w:cs="Times New Roman"/>
          <w:sz w:val="24"/>
          <w:szCs w:val="24"/>
        </w:rPr>
      </w:pPr>
    </w:p>
    <w:p w:rsidR="00F15295" w:rsidRPr="00F15295" w:rsidRDefault="00F15295" w:rsidP="00F15295">
      <w:pPr>
        <w:spacing w:after="0"/>
        <w:rPr>
          <w:rFonts w:ascii="Times New Roman" w:hAnsi="Times New Roman" w:cs="Times New Roman"/>
          <w:sz w:val="24"/>
          <w:szCs w:val="24"/>
        </w:rPr>
      </w:pPr>
      <w:r w:rsidRPr="00F15295">
        <w:rPr>
          <w:rFonts w:ascii="Times New Roman" w:hAnsi="Times New Roman" w:cs="Times New Roman"/>
          <w:sz w:val="24"/>
          <w:szCs w:val="24"/>
        </w:rPr>
        <w:t>Здесь так же важный момент, это отсутствие у проводящих следственные действия сотрудников информации о наличии у лица наркотических средств. Это так же будет считаться добровольной выдачей.</w:t>
      </w:r>
    </w:p>
    <w:p w:rsidR="00F15295" w:rsidRPr="00F15295" w:rsidRDefault="00F15295" w:rsidP="00F15295">
      <w:pPr>
        <w:spacing w:after="0"/>
        <w:rPr>
          <w:rFonts w:ascii="Times New Roman" w:hAnsi="Times New Roman" w:cs="Times New Roman"/>
          <w:sz w:val="24"/>
          <w:szCs w:val="24"/>
        </w:rPr>
      </w:pPr>
    </w:p>
    <w:p w:rsidR="00F15295" w:rsidRPr="00F15295" w:rsidRDefault="00F15295" w:rsidP="00F15295">
      <w:pPr>
        <w:spacing w:after="0"/>
        <w:rPr>
          <w:rFonts w:ascii="Times New Roman" w:hAnsi="Times New Roman" w:cs="Times New Roman"/>
          <w:sz w:val="24"/>
          <w:szCs w:val="24"/>
        </w:rPr>
      </w:pPr>
      <w:r w:rsidRPr="00F15295">
        <w:rPr>
          <w:rFonts w:ascii="Times New Roman" w:hAnsi="Times New Roman" w:cs="Times New Roman"/>
          <w:sz w:val="24"/>
          <w:szCs w:val="24"/>
        </w:rPr>
        <w:t>К примеру, если обыск в квартире проводится в рамках возбужденного по статье 105 УК РФ уголовного дела, а лицо в отношении которого проводится обыск добровольно выдало наркотические средства, а так же лицо, выдавшее на добровольной основе наркотическое средство, активно способствовало раскрытию преступления, освобождается от уголовной ответственности, тем более когда до момента добровольной выдачи, органы следствия не могли располагать информацией о наличии, а так же месте нахождения наркотических средств. Тем более в такой ситуации у лица хранившего наркотические средства была реальная возможность распорядиться наркотическими веществами по-другому, однако данные вещества были выданы добровольно.</w:t>
      </w:r>
    </w:p>
    <w:p w:rsidR="00F15295" w:rsidRPr="00F15295" w:rsidRDefault="00F15295" w:rsidP="00F15295">
      <w:pPr>
        <w:spacing w:after="0"/>
        <w:rPr>
          <w:rFonts w:ascii="Times New Roman" w:hAnsi="Times New Roman" w:cs="Times New Roman"/>
          <w:sz w:val="24"/>
          <w:szCs w:val="24"/>
        </w:rPr>
      </w:pPr>
    </w:p>
    <w:p w:rsidR="00F15295" w:rsidRPr="00F15295" w:rsidRDefault="00F15295" w:rsidP="00F15295">
      <w:pPr>
        <w:spacing w:after="0"/>
        <w:rPr>
          <w:rFonts w:ascii="Times New Roman" w:hAnsi="Times New Roman" w:cs="Times New Roman"/>
          <w:sz w:val="24"/>
          <w:szCs w:val="24"/>
        </w:rPr>
      </w:pPr>
      <w:r w:rsidRPr="00F15295">
        <w:rPr>
          <w:rFonts w:ascii="Times New Roman" w:hAnsi="Times New Roman" w:cs="Times New Roman"/>
          <w:sz w:val="24"/>
          <w:szCs w:val="24"/>
        </w:rPr>
        <w:t>Обязательным является второе условие – это сотрудничество с органами следствия, а заключается такое сотрудничество в содействии раскрытию и пресечению преступлений связанных с оборотом наркотиков, а так же выявлению лиц совершающих данные преступления, а так же розыску добытым преступным путем имущества.</w:t>
      </w:r>
    </w:p>
    <w:p w:rsidR="00F15295" w:rsidRPr="00F15295" w:rsidRDefault="00F15295" w:rsidP="00F15295">
      <w:pPr>
        <w:spacing w:after="0"/>
        <w:rPr>
          <w:rFonts w:ascii="Times New Roman" w:hAnsi="Times New Roman" w:cs="Times New Roman"/>
          <w:sz w:val="24"/>
          <w:szCs w:val="24"/>
        </w:rPr>
      </w:pPr>
    </w:p>
    <w:p w:rsidR="00F15295" w:rsidRPr="00F15295" w:rsidRDefault="00F15295" w:rsidP="00F15295">
      <w:pPr>
        <w:spacing w:after="0"/>
        <w:rPr>
          <w:rFonts w:ascii="Times New Roman" w:hAnsi="Times New Roman" w:cs="Times New Roman"/>
          <w:sz w:val="24"/>
          <w:szCs w:val="24"/>
        </w:rPr>
      </w:pPr>
      <w:r w:rsidRPr="00F15295">
        <w:rPr>
          <w:rFonts w:ascii="Times New Roman" w:hAnsi="Times New Roman" w:cs="Times New Roman"/>
          <w:sz w:val="24"/>
          <w:szCs w:val="24"/>
        </w:rPr>
        <w:t>Таким образом, освобождение от уголовной ответственности по статье 228 УК РФ за хранение наркотических средств и психотропных веществ возможно только при наличии двух факторов: сотрудничества с правоохранительными органами и добровольной сдачей наркотических средств.</w:t>
      </w:r>
    </w:p>
    <w:p w:rsidR="00F15295" w:rsidRPr="00F15295" w:rsidRDefault="00F15295" w:rsidP="00F15295">
      <w:pPr>
        <w:spacing w:after="0"/>
        <w:rPr>
          <w:rFonts w:ascii="Times New Roman" w:hAnsi="Times New Roman" w:cs="Times New Roman"/>
          <w:sz w:val="24"/>
          <w:szCs w:val="24"/>
        </w:rPr>
      </w:pPr>
    </w:p>
    <w:p w:rsidR="00F15295" w:rsidRDefault="00F15295" w:rsidP="00F15295">
      <w:pPr>
        <w:spacing w:after="0"/>
        <w:rPr>
          <w:rFonts w:ascii="Times New Roman" w:hAnsi="Times New Roman" w:cs="Times New Roman"/>
          <w:sz w:val="24"/>
          <w:szCs w:val="24"/>
        </w:rPr>
      </w:pPr>
      <w:r w:rsidRPr="00F15295">
        <w:rPr>
          <w:rFonts w:ascii="Times New Roman" w:hAnsi="Times New Roman" w:cs="Times New Roman"/>
          <w:sz w:val="24"/>
          <w:szCs w:val="24"/>
        </w:rPr>
        <w:t>Знайте, что даже если лицо добровольно сдало наркотические средства, однако в дальнейшем отказалось от сотрудничества с правоохранительными органами, то в такой случае нет никаких оснований для освобождения лица от уголовной ответственности</w:t>
      </w:r>
      <w:r>
        <w:rPr>
          <w:rFonts w:ascii="Times New Roman" w:hAnsi="Times New Roman" w:cs="Times New Roman"/>
          <w:sz w:val="24"/>
          <w:szCs w:val="24"/>
        </w:rPr>
        <w:t>.</w:t>
      </w:r>
    </w:p>
    <w:p w:rsidR="00F15295" w:rsidRDefault="00F15295">
      <w:pPr>
        <w:rPr>
          <w:rFonts w:ascii="Times New Roman" w:hAnsi="Times New Roman" w:cs="Times New Roman"/>
          <w:sz w:val="24"/>
          <w:szCs w:val="24"/>
        </w:rPr>
      </w:pPr>
      <w:r>
        <w:rPr>
          <w:rFonts w:ascii="Times New Roman" w:hAnsi="Times New Roman" w:cs="Times New Roman"/>
          <w:sz w:val="24"/>
          <w:szCs w:val="24"/>
        </w:rPr>
        <w:br w:type="page"/>
      </w:r>
    </w:p>
    <w:p w:rsidR="00F15295" w:rsidRPr="00F15295" w:rsidRDefault="00F15295" w:rsidP="00F15295">
      <w:pPr>
        <w:spacing w:after="0"/>
        <w:rPr>
          <w:rFonts w:ascii="Times New Roman" w:hAnsi="Times New Roman" w:cs="Times New Roman"/>
          <w:sz w:val="24"/>
          <w:szCs w:val="24"/>
        </w:rPr>
      </w:pPr>
      <w:r w:rsidRPr="00F15295">
        <w:rPr>
          <w:rFonts w:ascii="Times New Roman" w:hAnsi="Times New Roman" w:cs="Times New Roman"/>
          <w:sz w:val="24"/>
          <w:szCs w:val="24"/>
        </w:rPr>
        <w:lastRenderedPageBreak/>
        <w:t>Уголовная ответственность за незаконный оборот наркотических средств и психотропных веществ установлена в девяти статьях УК РФ. Уголовно наказуемыми считаются их незаконные приобретение, хранение, перевозка, изготовление, переработка без цели сбыта в значительном, крупном и особо крупном размерах (ст. 228 УК РФ); незаконные производство, сбыт или пересылка (ст. 228.1 УК РФ); нарушение правил оборота (ст. 228.2 УК РФ); хищение либо вымогательство (ст. 229 УК РФ); склонение к потреблению (ст. 230 УК РФ); незаконное культивирование запрещенных к возделыванию растений, содержащих наркотические вещества (ст. 231 УК РФ); организация либо содержание притонов или систематическое предоставление помещений для потребления наркотических средств или психотропных веществ (ст. 232 УК РФ); незаконная выдача либо подделка рецептов или иных документов, дающих право на получение наркотических средств или психотропных веществ (ст. 233 УК РФ), а также контрабанда наркотических средств и психотропных веществ (ст. 188 УК РФ).</w:t>
      </w:r>
    </w:p>
    <w:p w:rsidR="00F15295" w:rsidRPr="00F15295" w:rsidRDefault="00F15295" w:rsidP="00F15295">
      <w:pPr>
        <w:spacing w:after="0"/>
        <w:rPr>
          <w:rFonts w:ascii="Times New Roman" w:hAnsi="Times New Roman" w:cs="Times New Roman"/>
          <w:sz w:val="24"/>
          <w:szCs w:val="24"/>
        </w:rPr>
      </w:pPr>
    </w:p>
    <w:p w:rsidR="00F15295" w:rsidRPr="00F15295" w:rsidRDefault="00F15295" w:rsidP="00F15295">
      <w:pPr>
        <w:spacing w:after="0"/>
        <w:rPr>
          <w:rFonts w:ascii="Times New Roman" w:hAnsi="Times New Roman" w:cs="Times New Roman"/>
          <w:sz w:val="24"/>
          <w:szCs w:val="24"/>
        </w:rPr>
      </w:pPr>
      <w:r w:rsidRPr="00F15295">
        <w:rPr>
          <w:rFonts w:ascii="Times New Roman" w:hAnsi="Times New Roman" w:cs="Times New Roman"/>
          <w:sz w:val="24"/>
          <w:szCs w:val="24"/>
        </w:rPr>
        <w:t>Уголовной ответственности за преступления в сфере незаконного оборота наркотиков подлежат лица, достигшие шестнадцатилетнего возраста. Исключением является их хищение и вымогательство: ответственность наступает с 14 лет. В случае если преступление совершено до наступления возраста уголовной ответственности, то правоохранительные органы совместно с комиссиями по делам несовершеннолетних имеют широкий арсенал мер воздействия к виновному лицу, а также его родителям, либо лицам, их заменяющим. Однако они не относятся к уголовному наказанию, и, соответственно, их характер менее строг. Вместе с тем и уголовное наказание далеко не единственное в рамках уголовного права средство противодействия рассматриваемому явлению. В первую очередь это относится к несовершеннолетним, совершившим преступления на фоне потребления наркотиков. В УК РФ специально выделены разделы V и VI ("Уголовная ответственность несовершеннолетних" и "Принудительные меры медицинского характера"), предусматривающие возможность использования большого выбора широких средств по своей сути предупредительного характера. Так, в ч. 2 ст. 87 УК РФ указывается на то, что 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w:t>
      </w:r>
    </w:p>
    <w:p w:rsidR="00F15295" w:rsidRPr="00F15295" w:rsidRDefault="00F15295" w:rsidP="00F15295">
      <w:pPr>
        <w:spacing w:after="0"/>
        <w:rPr>
          <w:rFonts w:ascii="Times New Roman" w:hAnsi="Times New Roman" w:cs="Times New Roman"/>
          <w:sz w:val="24"/>
          <w:szCs w:val="24"/>
        </w:rPr>
      </w:pPr>
    </w:p>
    <w:p w:rsidR="00F15295" w:rsidRPr="00F15295" w:rsidRDefault="00F15295" w:rsidP="00F15295">
      <w:pPr>
        <w:spacing w:after="0"/>
        <w:rPr>
          <w:rFonts w:ascii="Times New Roman" w:hAnsi="Times New Roman" w:cs="Times New Roman"/>
          <w:sz w:val="24"/>
          <w:szCs w:val="24"/>
        </w:rPr>
      </w:pPr>
      <w:r w:rsidRPr="00F15295">
        <w:rPr>
          <w:rFonts w:ascii="Times New Roman" w:hAnsi="Times New Roman" w:cs="Times New Roman"/>
          <w:sz w:val="24"/>
          <w:szCs w:val="24"/>
        </w:rPr>
        <w:t>В соответствии с ч. 2 ст. 90 УК РФ "Применение принудительных мер воспитательного воздействия" несовершеннолетнему могут быть назначены следующие принудительные меры воспитательного воздействия: а) предупреждение; б) передача под надзор родителей или лиц, их заменяющих, либо специализированного государственного органа; в) возложение обязанности загладить причиненный вред; г) ограничение досуга и установление особых требований к поведению несовершеннолетнего.</w:t>
      </w:r>
    </w:p>
    <w:p w:rsidR="00F15295" w:rsidRPr="00F15295" w:rsidRDefault="00F15295" w:rsidP="00F15295">
      <w:pPr>
        <w:spacing w:after="0"/>
        <w:rPr>
          <w:rFonts w:ascii="Times New Roman" w:hAnsi="Times New Roman" w:cs="Times New Roman"/>
          <w:sz w:val="24"/>
          <w:szCs w:val="24"/>
        </w:rPr>
      </w:pPr>
    </w:p>
    <w:p w:rsidR="00F15295" w:rsidRPr="00F15295" w:rsidRDefault="00F15295" w:rsidP="00F15295">
      <w:pPr>
        <w:spacing w:after="0"/>
        <w:rPr>
          <w:rFonts w:ascii="Times New Roman" w:hAnsi="Times New Roman" w:cs="Times New Roman"/>
          <w:sz w:val="24"/>
          <w:szCs w:val="24"/>
        </w:rPr>
      </w:pPr>
      <w:r w:rsidRPr="00F15295">
        <w:rPr>
          <w:rFonts w:ascii="Times New Roman" w:hAnsi="Times New Roman" w:cs="Times New Roman"/>
          <w:sz w:val="24"/>
          <w:szCs w:val="24"/>
        </w:rPr>
        <w:t xml:space="preserve">Не менее значимой является возможность применения к несовершеннолетним правонарушителям, имеющим опыт употребления наркотиков, принудительных мер медицинского характера. В их число согласно ч. 1 ст. 99 УК РФ "Виды принудительных мер медицинского характера" входят: а) амбулаторное принудительное наблюдение и лечение у психиатра; б) принудительное лечение в психиатрическом стационаре общего типа; в) принудительное лечение в стационаре специализированного типа; г) </w:t>
      </w:r>
      <w:r w:rsidRPr="00F15295">
        <w:rPr>
          <w:rFonts w:ascii="Times New Roman" w:hAnsi="Times New Roman" w:cs="Times New Roman"/>
          <w:sz w:val="24"/>
          <w:szCs w:val="24"/>
        </w:rPr>
        <w:lastRenderedPageBreak/>
        <w:t>принудительное лечение в психиатрическом стационаре специализированного типа с интенсивным наблюдением.</w:t>
      </w:r>
    </w:p>
    <w:p w:rsidR="00F15295" w:rsidRPr="00F15295" w:rsidRDefault="00F15295" w:rsidP="00F15295">
      <w:pPr>
        <w:spacing w:after="0"/>
        <w:rPr>
          <w:rFonts w:ascii="Times New Roman" w:hAnsi="Times New Roman" w:cs="Times New Roman"/>
          <w:sz w:val="24"/>
          <w:szCs w:val="24"/>
        </w:rPr>
      </w:pPr>
      <w:r w:rsidRPr="00F15295">
        <w:rPr>
          <w:rFonts w:ascii="Times New Roman" w:hAnsi="Times New Roman" w:cs="Times New Roman"/>
          <w:sz w:val="24"/>
          <w:szCs w:val="24"/>
        </w:rPr>
        <w:t>Существенным дополнением к уголовно-правовым мерам борьбы с наркоманией, содержащимся в УК РФ, является примечание к ст. 228 УК РФ, которым предусмотрен специальный вид освобождения от уголовной ответственности при незаконных действиях с наркотиками. В соответствии с ним лицо, добровольно сдавшее наркотические средства или психотропные вещества и активно способствовавшее раскрытию или пресечению преступлений, связанных с их незаконным оборотом, изобличению лиц, их совершавших, освобождается от уголовной ответственности за данное преступление.</w:t>
      </w:r>
    </w:p>
    <w:p w:rsidR="00F15295" w:rsidRPr="00F15295" w:rsidRDefault="00F15295" w:rsidP="00F15295">
      <w:pPr>
        <w:spacing w:after="0"/>
        <w:rPr>
          <w:rFonts w:ascii="Times New Roman" w:hAnsi="Times New Roman" w:cs="Times New Roman"/>
          <w:sz w:val="24"/>
          <w:szCs w:val="24"/>
        </w:rPr>
      </w:pPr>
    </w:p>
    <w:p w:rsidR="00F15295" w:rsidRPr="00F15295" w:rsidRDefault="00F15295" w:rsidP="00F15295">
      <w:pPr>
        <w:spacing w:after="0"/>
        <w:rPr>
          <w:rFonts w:ascii="Times New Roman" w:hAnsi="Times New Roman" w:cs="Times New Roman"/>
          <w:sz w:val="24"/>
          <w:szCs w:val="24"/>
        </w:rPr>
      </w:pPr>
      <w:r w:rsidRPr="00F15295">
        <w:rPr>
          <w:rFonts w:ascii="Times New Roman" w:hAnsi="Times New Roman" w:cs="Times New Roman"/>
          <w:sz w:val="24"/>
          <w:szCs w:val="24"/>
        </w:rPr>
        <w:t>Кроме уголовной ответственности также существует административная ответственность за правонарушения, связанные с незаконным оборотом наркотиков.</w:t>
      </w:r>
    </w:p>
    <w:p w:rsidR="00F15295" w:rsidRPr="00F15295" w:rsidRDefault="00F15295" w:rsidP="00F15295">
      <w:pPr>
        <w:spacing w:after="0"/>
        <w:rPr>
          <w:rFonts w:ascii="Times New Roman" w:hAnsi="Times New Roman" w:cs="Times New Roman"/>
          <w:sz w:val="24"/>
          <w:szCs w:val="24"/>
        </w:rPr>
      </w:pPr>
    </w:p>
    <w:p w:rsidR="00F15295" w:rsidRPr="00F15295" w:rsidRDefault="00F15295" w:rsidP="00F15295">
      <w:pPr>
        <w:spacing w:after="0"/>
        <w:rPr>
          <w:rFonts w:ascii="Times New Roman" w:hAnsi="Times New Roman" w:cs="Times New Roman"/>
          <w:sz w:val="24"/>
          <w:szCs w:val="24"/>
        </w:rPr>
      </w:pPr>
      <w:r w:rsidRPr="00F15295">
        <w:rPr>
          <w:rFonts w:ascii="Times New Roman" w:hAnsi="Times New Roman" w:cs="Times New Roman"/>
          <w:sz w:val="24"/>
          <w:szCs w:val="24"/>
        </w:rPr>
        <w:t>Административная ответственность предусмотрена за потребление наркотиков без назначения врача (ст. 6.9 КоАП РФ), в общественных местах (ч.2 ст.20.20 КоАП РФ), появление в общественных местах в состоянии опьянения, оскорбляющем человеческое достоинство и общественную нравственность (ст.20.21 КоАП РФ), появление в состоянии опьянения несовершеннолетних в возрасте до шестнадцати лет, а равно потребление ими наркотических средств или психотропных веществ без назначения врача, иных одурманивающих веществ в общественных местах (ст.20.22 КоАП РФ), пропаганду либо незаконную рекламу наркотических средств, психотропных веществ или их прекурсоров (ст.6.13 КоАП РФ), нарушение правил оборота веществ, инструментов или оборудования, используемых для изготовления наркотических средств или психотропных веществ (ст.6.15 КоАП РФ).</w:t>
      </w:r>
    </w:p>
    <w:p w:rsidR="00F15295" w:rsidRPr="00F15295" w:rsidRDefault="00F15295" w:rsidP="00F15295">
      <w:pPr>
        <w:spacing w:after="0"/>
        <w:rPr>
          <w:rFonts w:ascii="Times New Roman" w:hAnsi="Times New Roman" w:cs="Times New Roman"/>
          <w:sz w:val="24"/>
          <w:szCs w:val="24"/>
        </w:rPr>
      </w:pPr>
    </w:p>
    <w:p w:rsidR="00F15295" w:rsidRPr="00F15295" w:rsidRDefault="00F15295" w:rsidP="00F15295">
      <w:pPr>
        <w:spacing w:after="0"/>
        <w:rPr>
          <w:rFonts w:ascii="Times New Roman" w:hAnsi="Times New Roman" w:cs="Times New Roman"/>
          <w:sz w:val="24"/>
          <w:szCs w:val="24"/>
        </w:rPr>
      </w:pPr>
      <w:r w:rsidRPr="00F15295">
        <w:rPr>
          <w:rFonts w:ascii="Times New Roman" w:hAnsi="Times New Roman" w:cs="Times New Roman"/>
          <w:sz w:val="24"/>
          <w:szCs w:val="24"/>
        </w:rPr>
        <w:t>Санкции данных статей для физических лиц предусматривают наказания в виде штрафов от 500 руб. до административного ареста до 15 суток.</w:t>
      </w:r>
    </w:p>
    <w:p w:rsidR="00F15295" w:rsidRPr="00F15295" w:rsidRDefault="00F15295" w:rsidP="00F15295">
      <w:pPr>
        <w:spacing w:after="0"/>
        <w:rPr>
          <w:rFonts w:ascii="Times New Roman" w:hAnsi="Times New Roman" w:cs="Times New Roman"/>
          <w:sz w:val="24"/>
          <w:szCs w:val="24"/>
        </w:rPr>
      </w:pPr>
    </w:p>
    <w:p w:rsidR="00F15295" w:rsidRPr="00F15295" w:rsidRDefault="00F15295" w:rsidP="00F15295">
      <w:pPr>
        <w:spacing w:after="0"/>
        <w:rPr>
          <w:rFonts w:ascii="Times New Roman" w:hAnsi="Times New Roman" w:cs="Times New Roman"/>
          <w:sz w:val="24"/>
          <w:szCs w:val="24"/>
        </w:rPr>
      </w:pPr>
      <w:r w:rsidRPr="00F15295">
        <w:rPr>
          <w:rFonts w:ascii="Times New Roman" w:hAnsi="Times New Roman" w:cs="Times New Roman"/>
          <w:sz w:val="24"/>
          <w:szCs w:val="24"/>
        </w:rPr>
        <w:t>При этом административной ответственности подлежат лица, достигшие к моменту совершения административного правонарушения возраста шестнадцати лет (ст. 2.3. КоАП РФ). Ответственность за административное правонарушение, совершенное несовершеннолетними в возрасте от 14 до 16 лет несут родители или иные законные представители (опекуны, попечители).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исполнения постановления о назначении административного наказания (ст. 4.6. КоАП РФ).</w:t>
      </w:r>
    </w:p>
    <w:p w:rsidR="00F15295" w:rsidRPr="00F15295" w:rsidRDefault="00F15295" w:rsidP="00F15295">
      <w:pPr>
        <w:spacing w:after="0"/>
        <w:rPr>
          <w:rFonts w:ascii="Times New Roman" w:hAnsi="Times New Roman" w:cs="Times New Roman"/>
          <w:sz w:val="24"/>
          <w:szCs w:val="24"/>
        </w:rPr>
      </w:pPr>
    </w:p>
    <w:p w:rsidR="00F15295" w:rsidRDefault="00F15295" w:rsidP="00F15295">
      <w:pPr>
        <w:spacing w:after="0"/>
        <w:rPr>
          <w:rFonts w:ascii="Times New Roman" w:hAnsi="Times New Roman" w:cs="Times New Roman"/>
          <w:sz w:val="24"/>
          <w:szCs w:val="24"/>
        </w:rPr>
      </w:pPr>
      <w:r w:rsidRPr="00F15295">
        <w:rPr>
          <w:rFonts w:ascii="Times New Roman" w:hAnsi="Times New Roman" w:cs="Times New Roman"/>
          <w:sz w:val="24"/>
          <w:szCs w:val="24"/>
        </w:rPr>
        <w:t>Одновременно следует отметить, что в соответствии с примечанием к ст.6.9 КоАП РФ 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Кроме того, лицо, в установленном порядке признанное больным наркоманией, может быть с его согласия направлено на медицинское и социальное восстановление в лечебно-профилактическое учреждение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BD1736" w:rsidRPr="00BD1736" w:rsidRDefault="00BD1736" w:rsidP="00BD1736">
      <w:pPr>
        <w:rPr>
          <w:rFonts w:ascii="Times New Roman" w:hAnsi="Times New Roman" w:cs="Times New Roman"/>
          <w:sz w:val="24"/>
          <w:szCs w:val="24"/>
        </w:rPr>
      </w:pPr>
      <w:r w:rsidRPr="00BD1736">
        <w:rPr>
          <w:rFonts w:ascii="Times New Roman" w:hAnsi="Times New Roman" w:cs="Times New Roman"/>
          <w:sz w:val="24"/>
          <w:szCs w:val="24"/>
        </w:rPr>
        <w:lastRenderedPageBreak/>
        <w:t>Уголовная ответственность за незаконный оборот наркотических средств и психотропных веществ установлена в девяти статьях УК РФ. Уголовно наказуемыми считаются их незаконные приобретение, хранение, перевозка, изготовление, переработка без цели сбыта в значительном, крупном и особо крупном размерах (ст. 228 УК РФ); незаконные производство, сбыт или пересылка (ст. 228.1 УК РФ); нарушение правил оборота (ст. 228.2 УК РФ); хищение либо вымогательство (ст. 229 УК РФ); склонение к потреблению (ст. 230 УК РФ); незаконное культивирование запрещенных к возделыванию растений, содержащих наркотические вещества (ст. 231 УК РФ); организация либо содержание притонов или систематическое предоставление помещений для потребления наркотических средств или психотропных веществ (ст. 232 УК РФ); незаконная выдача либо подделка рецептов или иных документов, дающих право на получение наркотических средств или психотропных веществ (ст. 233 УК РФ), а также контрабанда наркотических средств и психот</w:t>
      </w:r>
      <w:r>
        <w:rPr>
          <w:rFonts w:ascii="Times New Roman" w:hAnsi="Times New Roman" w:cs="Times New Roman"/>
          <w:sz w:val="24"/>
          <w:szCs w:val="24"/>
        </w:rPr>
        <w:t>ропных веществ (ст. 188 УК РФ).</w:t>
      </w:r>
    </w:p>
    <w:p w:rsidR="00BD1736" w:rsidRPr="00BD1736" w:rsidRDefault="00BD1736" w:rsidP="00BD1736">
      <w:pPr>
        <w:rPr>
          <w:rFonts w:ascii="Times New Roman" w:hAnsi="Times New Roman" w:cs="Times New Roman"/>
          <w:sz w:val="24"/>
          <w:szCs w:val="24"/>
        </w:rPr>
      </w:pPr>
      <w:r w:rsidRPr="00BD1736">
        <w:rPr>
          <w:rFonts w:ascii="Times New Roman" w:hAnsi="Times New Roman" w:cs="Times New Roman"/>
          <w:sz w:val="24"/>
          <w:szCs w:val="24"/>
        </w:rPr>
        <w:t>Уголовной ответственности за преступления в сфере незаконного оборота наркотиков подлежат лица, достигшие шестнадцатилетнего возраста. Исключением является их хищение и вымогательство: ответственность наступает с 14 лет. В случае если преступление совершено до наступления возраста уголовной ответственности, то правоохранительные органы совместно с комиссиями по делам несовершеннолетних имеют широкий арсенал мер воздействия к виновному лицу, а также его родителям, либо лицам, их заменяющим. Однако они не относятся к уголовному наказанию, и, соответственно, их характер менее строг. Вместе с тем и уголовное наказание далеко не единственное в рамках уголовного права средство противодействия рассматриваемому явлению. В первую очередь это относится к несовершеннолетним, совершившим преступления на фоне потребления наркотиков. В УК РФ специально выделены разделы V и VI ("Уголовная ответственность несовершеннолетних" и "Принудительные меры медицинского характера"), предусматривающие возможность использования большого выбора широких средств по своей сути предупредительного характера. Так, в ч. 2 ст. 87 УК РФ указывается на то, что 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w:t>
      </w:r>
      <w:r>
        <w:rPr>
          <w:rFonts w:ascii="Times New Roman" w:hAnsi="Times New Roman" w:cs="Times New Roman"/>
          <w:sz w:val="24"/>
          <w:szCs w:val="24"/>
        </w:rPr>
        <w:t>ьное учреждение закрытого типа.</w:t>
      </w:r>
    </w:p>
    <w:p w:rsidR="00BD1736" w:rsidRPr="00BD1736" w:rsidRDefault="00BD1736" w:rsidP="00BD1736">
      <w:pPr>
        <w:rPr>
          <w:rFonts w:ascii="Times New Roman" w:hAnsi="Times New Roman" w:cs="Times New Roman"/>
          <w:sz w:val="24"/>
          <w:szCs w:val="24"/>
        </w:rPr>
      </w:pPr>
      <w:r w:rsidRPr="00BD1736">
        <w:rPr>
          <w:rFonts w:ascii="Times New Roman" w:hAnsi="Times New Roman" w:cs="Times New Roman"/>
          <w:sz w:val="24"/>
          <w:szCs w:val="24"/>
        </w:rPr>
        <w:t>В соответствии с ч. 2 ст. 90 УК РФ "Применение принудительных мер воспитательного воздействия" несовершеннолетнему могут быть назначены следующие принудительные меры воспитательного воздействия: а) предупреждение; б) передача под надзор родителей или лиц, их заменяющих, либо специализированного государственного органа; в) возложение обязанности загладить причиненный вред; г) ограничение досуга и установление особых требований к</w:t>
      </w:r>
      <w:r>
        <w:rPr>
          <w:rFonts w:ascii="Times New Roman" w:hAnsi="Times New Roman" w:cs="Times New Roman"/>
          <w:sz w:val="24"/>
          <w:szCs w:val="24"/>
        </w:rPr>
        <w:t xml:space="preserve"> поведению несовершеннолетнего.</w:t>
      </w:r>
    </w:p>
    <w:p w:rsidR="00BD1736" w:rsidRPr="00BD1736" w:rsidRDefault="00BD1736" w:rsidP="00BD1736">
      <w:pPr>
        <w:rPr>
          <w:rFonts w:ascii="Times New Roman" w:hAnsi="Times New Roman" w:cs="Times New Roman"/>
          <w:sz w:val="24"/>
          <w:szCs w:val="24"/>
        </w:rPr>
      </w:pPr>
      <w:r w:rsidRPr="00BD1736">
        <w:rPr>
          <w:rFonts w:ascii="Times New Roman" w:hAnsi="Times New Roman" w:cs="Times New Roman"/>
          <w:sz w:val="24"/>
          <w:szCs w:val="24"/>
        </w:rPr>
        <w:t>Не менее значимой является возможность применения к несовершеннолетним правонарушителям, имеющим опыт употребления наркотиков, принудительных мер медицинского характера. В их число согласно ч. 1 ст. 99 УК РФ "Виды принудительных мер медицинского характера" входят: а) амбулаторное принудительное наблюдение и лечение у психиатра; б) принудительное лечение в психиатрическом стационаре общего типа; в) принудительное лечение в стационаре специализированного типа; г) принудительное лечение в психиатрическом стационаре специализированного типа с интенсивным наблюдением.</w:t>
      </w:r>
    </w:p>
    <w:p w:rsidR="00497704" w:rsidRDefault="00497704" w:rsidP="00BD1736">
      <w:pPr>
        <w:rPr>
          <w:rFonts w:ascii="Times New Roman" w:hAnsi="Times New Roman" w:cs="Times New Roman"/>
          <w:sz w:val="24"/>
          <w:szCs w:val="24"/>
        </w:rPr>
      </w:pPr>
    </w:p>
    <w:p w:rsidR="00BD1736" w:rsidRPr="00BD1736" w:rsidRDefault="00BD1736" w:rsidP="00BD1736">
      <w:pPr>
        <w:rPr>
          <w:rFonts w:ascii="Times New Roman" w:hAnsi="Times New Roman" w:cs="Times New Roman"/>
          <w:sz w:val="24"/>
          <w:szCs w:val="24"/>
        </w:rPr>
      </w:pPr>
      <w:r w:rsidRPr="00BD1736">
        <w:rPr>
          <w:rFonts w:ascii="Times New Roman" w:hAnsi="Times New Roman" w:cs="Times New Roman"/>
          <w:sz w:val="24"/>
          <w:szCs w:val="24"/>
        </w:rPr>
        <w:t>Существенным дополнением к уголовно-правовым мерам борьбы с наркоманией, содержащимся в УК РФ, является примечание к ст. 228 УК РФ, которым предусмотрен специальный вид освобождения от уголовной ответственности при незаконных действиях с наркотиками. В соответствии с ним лицо, добровольно сдавшее наркотические средства или психотропные вещества и активно способствовавшее раскрытию или пресечению преступлений, связанных с их незаконным оборотом, изобличению лиц, их совершавших, освобождается от уголовной ответств</w:t>
      </w:r>
      <w:r>
        <w:rPr>
          <w:rFonts w:ascii="Times New Roman" w:hAnsi="Times New Roman" w:cs="Times New Roman"/>
          <w:sz w:val="24"/>
          <w:szCs w:val="24"/>
        </w:rPr>
        <w:t>енности за данное преступление.</w:t>
      </w:r>
    </w:p>
    <w:p w:rsidR="00BD1736" w:rsidRPr="00BD1736" w:rsidRDefault="00BD1736" w:rsidP="00BD1736">
      <w:pPr>
        <w:rPr>
          <w:rFonts w:ascii="Times New Roman" w:hAnsi="Times New Roman" w:cs="Times New Roman"/>
          <w:sz w:val="24"/>
          <w:szCs w:val="24"/>
        </w:rPr>
      </w:pPr>
      <w:r w:rsidRPr="00BD1736">
        <w:rPr>
          <w:rFonts w:ascii="Times New Roman" w:hAnsi="Times New Roman" w:cs="Times New Roman"/>
          <w:sz w:val="24"/>
          <w:szCs w:val="24"/>
        </w:rPr>
        <w:t>Кроме уголовной ответственности также существует административная ответственность за правонарушения, связанные с незаконным оборотом наркотиков.</w:t>
      </w:r>
    </w:p>
    <w:p w:rsidR="00BD1736" w:rsidRPr="00BD1736" w:rsidRDefault="00BD1736" w:rsidP="00BD1736">
      <w:pPr>
        <w:rPr>
          <w:rFonts w:ascii="Times New Roman" w:hAnsi="Times New Roman" w:cs="Times New Roman"/>
          <w:sz w:val="24"/>
          <w:szCs w:val="24"/>
        </w:rPr>
      </w:pPr>
      <w:r w:rsidRPr="00BD1736">
        <w:rPr>
          <w:rFonts w:ascii="Times New Roman" w:hAnsi="Times New Roman" w:cs="Times New Roman"/>
          <w:sz w:val="24"/>
          <w:szCs w:val="24"/>
        </w:rPr>
        <w:t>Административная ответственность предусмотрена за потребление наркотиков без назначения врача (ст. 6.9 КоАП РФ), в общественных местах (ч.2 ст.20.20 КоАП РФ), появление в общественных местах в состоянии опьянения, оскорбляющем человеческое достоинство и общественную нравственность (ст.20.21 КоАП РФ), появление в состоянии опьянения несовершеннолетних в возрасте до шестнадцати лет, а равно потребление ими наркотических средств или психотропных веществ без назначения врача, иных одурманивающих веществ в общественных местах (ст.20.22 КоАП РФ), пропаганду либо незаконную рекламу наркотических средств, психотропных веществ или их прекурсоров (ст.6.13 КоАП РФ), нарушение правил оборота веществ, инструментов или оборудования, используемых для изготовления наркотических средств или психотропных веществ (ст.6.15 КоАП РФ).</w:t>
      </w:r>
    </w:p>
    <w:p w:rsidR="00BD1736" w:rsidRPr="00BD1736" w:rsidRDefault="00BD1736" w:rsidP="00BD1736">
      <w:pPr>
        <w:rPr>
          <w:rFonts w:ascii="Times New Roman" w:hAnsi="Times New Roman" w:cs="Times New Roman"/>
          <w:sz w:val="24"/>
          <w:szCs w:val="24"/>
        </w:rPr>
      </w:pPr>
      <w:r w:rsidRPr="00BD1736">
        <w:rPr>
          <w:rFonts w:ascii="Times New Roman" w:hAnsi="Times New Roman" w:cs="Times New Roman"/>
          <w:sz w:val="24"/>
          <w:szCs w:val="24"/>
        </w:rPr>
        <w:t>Санкции данных статей для физических лиц предусматривают наказания в виде штрафов от 500 руб. до административного ареста до 15 суток.</w:t>
      </w:r>
    </w:p>
    <w:p w:rsidR="00BD1736" w:rsidRPr="00BD1736" w:rsidRDefault="00BD1736" w:rsidP="00BD1736">
      <w:pPr>
        <w:rPr>
          <w:rFonts w:ascii="Times New Roman" w:hAnsi="Times New Roman" w:cs="Times New Roman"/>
          <w:sz w:val="24"/>
          <w:szCs w:val="24"/>
        </w:rPr>
      </w:pPr>
      <w:r w:rsidRPr="00BD1736">
        <w:rPr>
          <w:rFonts w:ascii="Times New Roman" w:hAnsi="Times New Roman" w:cs="Times New Roman"/>
          <w:sz w:val="24"/>
          <w:szCs w:val="24"/>
        </w:rPr>
        <w:t xml:space="preserve">При этом административной ответственности подлежат лица, достигшие к моменту совершения административного правонарушения возраста шестнадцати лет (ст. 2.3. КоАП РФ). Ответственность за административное правонарушение, совершенное несовершеннолетними в возрасте от 14 до 16 лет несут родители или иные законные представители (опекуны, попечители).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исполнения постановления о назначении административного наказания (ст. </w:t>
      </w:r>
      <w:r>
        <w:rPr>
          <w:rFonts w:ascii="Times New Roman" w:hAnsi="Times New Roman" w:cs="Times New Roman"/>
          <w:sz w:val="24"/>
          <w:szCs w:val="24"/>
        </w:rPr>
        <w:t>4.6. КоАП РФ).</w:t>
      </w:r>
    </w:p>
    <w:p w:rsidR="00BD1736" w:rsidRDefault="00BD1736" w:rsidP="00BD1736">
      <w:pPr>
        <w:rPr>
          <w:rFonts w:ascii="Times New Roman" w:hAnsi="Times New Roman" w:cs="Times New Roman"/>
          <w:sz w:val="24"/>
          <w:szCs w:val="24"/>
        </w:rPr>
      </w:pPr>
      <w:r w:rsidRPr="00BD1736">
        <w:rPr>
          <w:rFonts w:ascii="Times New Roman" w:hAnsi="Times New Roman" w:cs="Times New Roman"/>
          <w:sz w:val="24"/>
          <w:szCs w:val="24"/>
        </w:rPr>
        <w:t>Одновременно следует отметить, что в соответствии с примечанием к ст.6.9 КоАП РФ 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Кроме того, лицо, в установленном порядке признанное больным наркоманией, может быть с его согласия направлено на медицинское и социальное восстановление в лечебно-профилактическое учреждение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BD1736" w:rsidRDefault="00BD1736">
      <w:pPr>
        <w:rPr>
          <w:rFonts w:ascii="Times New Roman" w:hAnsi="Times New Roman" w:cs="Times New Roman"/>
          <w:sz w:val="24"/>
          <w:szCs w:val="24"/>
        </w:rPr>
      </w:pPr>
      <w:r>
        <w:rPr>
          <w:rFonts w:ascii="Times New Roman" w:hAnsi="Times New Roman" w:cs="Times New Roman"/>
          <w:sz w:val="24"/>
          <w:szCs w:val="24"/>
        </w:rPr>
        <w:br w:type="page"/>
      </w:r>
    </w:p>
    <w:p w:rsidR="00497704" w:rsidRPr="00497704" w:rsidRDefault="00497704" w:rsidP="00497704">
      <w:pPr>
        <w:rPr>
          <w:rFonts w:ascii="Times New Roman" w:hAnsi="Times New Roman" w:cs="Times New Roman"/>
          <w:sz w:val="24"/>
          <w:szCs w:val="24"/>
        </w:rPr>
      </w:pPr>
      <w:r w:rsidRPr="00497704">
        <w:rPr>
          <w:rFonts w:ascii="Times New Roman" w:hAnsi="Times New Roman" w:cs="Times New Roman"/>
          <w:sz w:val="24"/>
          <w:szCs w:val="24"/>
        </w:rPr>
        <w:lastRenderedPageBreak/>
        <w:t xml:space="preserve"> С учетом развития научно-технического прогресса, мобильной и иной связи, повсеместного распространения Интернета и практически бесконтрольного доступа к любым </w:t>
      </w:r>
      <w:proofErr w:type="spellStart"/>
      <w:r w:rsidRPr="00497704">
        <w:rPr>
          <w:rFonts w:ascii="Times New Roman" w:hAnsi="Times New Roman" w:cs="Times New Roman"/>
          <w:sz w:val="24"/>
          <w:szCs w:val="24"/>
        </w:rPr>
        <w:t>контентам</w:t>
      </w:r>
      <w:proofErr w:type="spellEnd"/>
      <w:r w:rsidRPr="00497704">
        <w:rPr>
          <w:rFonts w:ascii="Times New Roman" w:hAnsi="Times New Roman" w:cs="Times New Roman"/>
          <w:sz w:val="24"/>
          <w:szCs w:val="24"/>
        </w:rPr>
        <w:t xml:space="preserve"> первая часть комментируемой статьи содержит общий запрет на использование сетей связи общего пользования для осуществления экстремизма.</w:t>
      </w:r>
    </w:p>
    <w:p w:rsidR="00497704" w:rsidRPr="00497704" w:rsidRDefault="00497704" w:rsidP="00497704">
      <w:pPr>
        <w:rPr>
          <w:rFonts w:ascii="Times New Roman" w:hAnsi="Times New Roman" w:cs="Times New Roman"/>
          <w:sz w:val="24"/>
          <w:szCs w:val="24"/>
        </w:rPr>
      </w:pPr>
      <w:r w:rsidRPr="00497704">
        <w:rPr>
          <w:rFonts w:ascii="Times New Roman" w:hAnsi="Times New Roman" w:cs="Times New Roman"/>
          <w:sz w:val="24"/>
          <w:szCs w:val="24"/>
        </w:rPr>
        <w:t>Задача противодействия экстремизму в условиях развития технологий обработки и передачи информации приобретает особое значение. Отсутствие адекватной реакции на размещение экстремистских материалов в международной компьютерной сети Интернет со стороны органов государственной власти, призванных бороться с любыми проявлениями экстремизма и разжигания национальной и межэтнической розни, способно культивировать чувства вседозволенности и безнаказанности у лиц, совершающих эти деяния.</w:t>
      </w:r>
    </w:p>
    <w:p w:rsidR="00497704" w:rsidRPr="00497704" w:rsidRDefault="00497704" w:rsidP="00497704">
      <w:pPr>
        <w:rPr>
          <w:rFonts w:ascii="Times New Roman" w:hAnsi="Times New Roman" w:cs="Times New Roman"/>
          <w:sz w:val="24"/>
          <w:szCs w:val="24"/>
        </w:rPr>
      </w:pPr>
      <w:r w:rsidRPr="00497704">
        <w:rPr>
          <w:rFonts w:ascii="Times New Roman" w:hAnsi="Times New Roman" w:cs="Times New Roman"/>
          <w:sz w:val="24"/>
          <w:szCs w:val="24"/>
        </w:rPr>
        <w:t>Распоряжением Генпрокуратуры РФ N 270/27р, МВД РФ N 1/9789, ФСБ РФ N 38 от 16.12.2008 "О совершенствовании работы по предупреждению и пресечению деятельности общественных и религиозных объединений по распространению идей национальной розни и религиозного экстремизма" органам прокуратуры было рекомендовано проводить анализ сведений, размещенных в сети Интернет, а также принимать меры, направленные на документирование фактов распространения экстремистских идей на сайтах Сети и установление лиц, виновных в их распространении, уделяя особое внимание случаям обнародования запрещенной экстремистской литературы. Собранные материалы необходимо направлять в следственные органы для решения вопроса о возбуждении уголовного дела с одновременным уведомлением прокуратуры субъекта Российской Федерации и решать вопрос о привлечении к административной ответственности распространителей включенных в федеральный список экстремистских материалов.</w:t>
      </w:r>
    </w:p>
    <w:p w:rsidR="00497704" w:rsidRPr="00497704" w:rsidRDefault="00497704" w:rsidP="00497704">
      <w:pPr>
        <w:rPr>
          <w:rFonts w:ascii="Times New Roman" w:hAnsi="Times New Roman" w:cs="Times New Roman"/>
          <w:sz w:val="24"/>
          <w:szCs w:val="24"/>
        </w:rPr>
      </w:pPr>
      <w:r w:rsidRPr="00497704">
        <w:rPr>
          <w:rFonts w:ascii="Times New Roman" w:hAnsi="Times New Roman" w:cs="Times New Roman"/>
          <w:sz w:val="24"/>
          <w:szCs w:val="24"/>
        </w:rPr>
        <w:t>Сеть связи общего пользования, по определению п. 1 ст. 13 Федерального закона от 07</w:t>
      </w:r>
      <w:r>
        <w:rPr>
          <w:rFonts w:ascii="Times New Roman" w:hAnsi="Times New Roman" w:cs="Times New Roman"/>
          <w:sz w:val="24"/>
          <w:szCs w:val="24"/>
        </w:rPr>
        <w:t>.07.2003 N 126-ФЗ "О связи"</w:t>
      </w:r>
      <w:r w:rsidRPr="00497704">
        <w:rPr>
          <w:rFonts w:ascii="Times New Roman" w:hAnsi="Times New Roman" w:cs="Times New Roman"/>
          <w:sz w:val="24"/>
          <w:szCs w:val="24"/>
        </w:rPr>
        <w:t>, предназначена для возмездного оказания услуг электросвязи любому пользователю услугами связи на территории Российской Федерации и включает в себя сети электросвязи, определяемые географически в пределах обслуживаемой территории и ресурса нумерации и не определяемые географически в пределах территории Российской Федерации и ресурса нумерации, а также сети связи, определяемые по технологии реализации оказания услуг связи. Сеть связи общего пользования представляет собой комплекс взаимодействующих сетей электросвязи, в том числе сети связи для трансляции те</w:t>
      </w:r>
      <w:r>
        <w:rPr>
          <w:rFonts w:ascii="Times New Roman" w:hAnsi="Times New Roman" w:cs="Times New Roman"/>
          <w:sz w:val="24"/>
          <w:szCs w:val="24"/>
        </w:rPr>
        <w:t>леканалов и (или) радиоканалов.</w:t>
      </w:r>
    </w:p>
    <w:p w:rsidR="00497704" w:rsidRPr="00497704" w:rsidRDefault="00497704" w:rsidP="00497704">
      <w:pPr>
        <w:rPr>
          <w:rFonts w:ascii="Times New Roman" w:hAnsi="Times New Roman" w:cs="Times New Roman"/>
          <w:sz w:val="24"/>
          <w:szCs w:val="24"/>
        </w:rPr>
      </w:pPr>
      <w:r w:rsidRPr="00497704">
        <w:rPr>
          <w:rFonts w:ascii="Times New Roman" w:hAnsi="Times New Roman" w:cs="Times New Roman"/>
          <w:sz w:val="24"/>
          <w:szCs w:val="24"/>
        </w:rPr>
        <w:t>Компьютеризация российского общества, увеличение числа пользователей международной компьютерной сети Интернет привело к необходимости совершенствования российского законодательства с целью обеспечения эффективности его противодействия новым вызовам и угрозам современности.</w:t>
      </w:r>
    </w:p>
    <w:p w:rsidR="00497704" w:rsidRPr="00497704" w:rsidRDefault="00497704" w:rsidP="00497704">
      <w:pPr>
        <w:rPr>
          <w:rFonts w:ascii="Times New Roman" w:hAnsi="Times New Roman" w:cs="Times New Roman"/>
          <w:sz w:val="24"/>
          <w:szCs w:val="24"/>
        </w:rPr>
      </w:pPr>
      <w:r w:rsidRPr="00497704">
        <w:rPr>
          <w:rFonts w:ascii="Times New Roman" w:hAnsi="Times New Roman" w:cs="Times New Roman"/>
          <w:sz w:val="24"/>
          <w:szCs w:val="24"/>
        </w:rPr>
        <w:t>В последние годы было многое сделано для того, чтобы предотвратить опубликование экстремистских материалов на просторах Интернета.</w:t>
      </w:r>
    </w:p>
    <w:p w:rsidR="00497704" w:rsidRPr="00497704" w:rsidRDefault="00497704" w:rsidP="00497704">
      <w:pPr>
        <w:rPr>
          <w:rFonts w:ascii="Times New Roman" w:hAnsi="Times New Roman" w:cs="Times New Roman"/>
          <w:sz w:val="24"/>
          <w:szCs w:val="24"/>
        </w:rPr>
      </w:pPr>
      <w:r w:rsidRPr="00497704">
        <w:rPr>
          <w:rFonts w:ascii="Times New Roman" w:hAnsi="Times New Roman" w:cs="Times New Roman"/>
          <w:sz w:val="24"/>
          <w:szCs w:val="24"/>
        </w:rPr>
        <w:t xml:space="preserve">Прежде всего в уголовном законодательстве появились новые составы, которые дополнили некоторые статьи УК РФ положениями, предусматривающими установление уголовной ответственности за совершение преступлений экстремистской направленности </w:t>
      </w:r>
      <w:r w:rsidRPr="00497704">
        <w:rPr>
          <w:rFonts w:ascii="Times New Roman" w:hAnsi="Times New Roman" w:cs="Times New Roman"/>
          <w:sz w:val="24"/>
          <w:szCs w:val="24"/>
        </w:rPr>
        <w:lastRenderedPageBreak/>
        <w:t>с использованием информационно-телекоммуникационных сетей общего пользования (включая сеть Интернет).</w:t>
      </w:r>
    </w:p>
    <w:p w:rsidR="00497704" w:rsidRPr="00497704" w:rsidRDefault="00497704" w:rsidP="00497704">
      <w:pPr>
        <w:rPr>
          <w:rFonts w:ascii="Times New Roman" w:hAnsi="Times New Roman" w:cs="Times New Roman"/>
          <w:sz w:val="24"/>
          <w:szCs w:val="24"/>
        </w:rPr>
      </w:pPr>
      <w:r w:rsidRPr="00497704">
        <w:rPr>
          <w:rFonts w:ascii="Times New Roman" w:hAnsi="Times New Roman" w:cs="Times New Roman"/>
          <w:sz w:val="24"/>
          <w:szCs w:val="24"/>
        </w:rPr>
        <w:t>Кроме того, разработан механизм удаления из Сети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В дополнение создан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(однако в него сайты с информацией,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 включаются), о котором см. Постановление Правительства РФ от 26 октября 2012 г. N 1101 "О единой автоматизированной информационной системе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 Теперь большинство законодательных актов, регулирующих вопросы противодействия экстремизму, учитывают специфику распространения сведений экстремистского характера в международной компьютерной сети Интернет.</w:t>
      </w:r>
    </w:p>
    <w:p w:rsidR="00497704" w:rsidRPr="00497704" w:rsidRDefault="00497704" w:rsidP="00497704">
      <w:pPr>
        <w:rPr>
          <w:rFonts w:ascii="Times New Roman" w:hAnsi="Times New Roman" w:cs="Times New Roman"/>
          <w:sz w:val="24"/>
          <w:szCs w:val="24"/>
        </w:rPr>
      </w:pPr>
      <w:r w:rsidRPr="00497704">
        <w:rPr>
          <w:rFonts w:ascii="Times New Roman" w:hAnsi="Times New Roman" w:cs="Times New Roman"/>
          <w:sz w:val="24"/>
          <w:szCs w:val="24"/>
        </w:rPr>
        <w:t>Порядок удаления информации основан на положениях ст. 15.3 Федерального закона от 27 июля 2006 г. N 149-ФЗ "Об информации, информационных технологиях и о защите информации".</w:t>
      </w:r>
    </w:p>
    <w:p w:rsidR="00497704" w:rsidRPr="00497704" w:rsidRDefault="00497704" w:rsidP="00497704">
      <w:pPr>
        <w:rPr>
          <w:rFonts w:ascii="Times New Roman" w:hAnsi="Times New Roman" w:cs="Times New Roman"/>
          <w:sz w:val="24"/>
          <w:szCs w:val="24"/>
        </w:rPr>
      </w:pPr>
      <w:r w:rsidRPr="00497704">
        <w:rPr>
          <w:rFonts w:ascii="Times New Roman" w:hAnsi="Times New Roman" w:cs="Times New Roman"/>
          <w:sz w:val="24"/>
          <w:szCs w:val="24"/>
        </w:rPr>
        <w:t>Итак, в случае обнаружения в информационно-телекоммуникационных сетях, в том числе в сети Интернет,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Генеральный прокурор Российской Федерации или его заместители направляют требование в Федеральную службу по надзору в сфере связи, информационных технологий и массовых коммуникаций (</w:t>
      </w:r>
      <w:proofErr w:type="spellStart"/>
      <w:r w:rsidRPr="00497704">
        <w:rPr>
          <w:rFonts w:ascii="Times New Roman" w:hAnsi="Times New Roman" w:cs="Times New Roman"/>
          <w:sz w:val="24"/>
          <w:szCs w:val="24"/>
        </w:rPr>
        <w:t>Роскомнадзор</w:t>
      </w:r>
      <w:proofErr w:type="spellEnd"/>
      <w:r w:rsidRPr="00497704">
        <w:rPr>
          <w:rFonts w:ascii="Times New Roman" w:hAnsi="Times New Roman" w:cs="Times New Roman"/>
          <w:sz w:val="24"/>
          <w:szCs w:val="24"/>
        </w:rPr>
        <w:t>) о принятии мер по ограничению доступа к информационным ресурсам, распространяющим такую информацию.</w:t>
      </w:r>
    </w:p>
    <w:p w:rsidR="00497704" w:rsidRPr="00497704" w:rsidRDefault="00497704" w:rsidP="00497704">
      <w:pPr>
        <w:rPr>
          <w:rFonts w:ascii="Times New Roman" w:hAnsi="Times New Roman" w:cs="Times New Roman"/>
          <w:sz w:val="24"/>
          <w:szCs w:val="24"/>
        </w:rPr>
      </w:pPr>
      <w:proofErr w:type="spellStart"/>
      <w:r w:rsidRPr="00497704">
        <w:rPr>
          <w:rFonts w:ascii="Times New Roman" w:hAnsi="Times New Roman" w:cs="Times New Roman"/>
          <w:sz w:val="24"/>
          <w:szCs w:val="24"/>
        </w:rPr>
        <w:t>Роскомнадзор</w:t>
      </w:r>
      <w:proofErr w:type="spellEnd"/>
      <w:r w:rsidRPr="00497704">
        <w:rPr>
          <w:rFonts w:ascii="Times New Roman" w:hAnsi="Times New Roman" w:cs="Times New Roman"/>
          <w:sz w:val="24"/>
          <w:szCs w:val="24"/>
        </w:rPr>
        <w:t xml:space="preserve"> незамедлительно реагирует на поступившее обращение, а именно:</w:t>
      </w:r>
    </w:p>
    <w:p w:rsidR="00497704" w:rsidRPr="00497704" w:rsidRDefault="00497704" w:rsidP="00497704">
      <w:pPr>
        <w:rPr>
          <w:rFonts w:ascii="Times New Roman" w:hAnsi="Times New Roman" w:cs="Times New Roman"/>
          <w:sz w:val="24"/>
          <w:szCs w:val="24"/>
        </w:rPr>
      </w:pPr>
      <w:r w:rsidRPr="00497704">
        <w:rPr>
          <w:rFonts w:ascii="Times New Roman" w:hAnsi="Times New Roman" w:cs="Times New Roman"/>
          <w:sz w:val="24"/>
          <w:szCs w:val="24"/>
        </w:rPr>
        <w:t>-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или к информации, размещенной на нем 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497704" w:rsidRPr="00497704" w:rsidRDefault="00497704" w:rsidP="00497704">
      <w:pPr>
        <w:rPr>
          <w:rFonts w:ascii="Times New Roman" w:hAnsi="Times New Roman" w:cs="Times New Roman"/>
          <w:sz w:val="24"/>
          <w:szCs w:val="24"/>
        </w:rPr>
      </w:pPr>
      <w:r w:rsidRPr="00497704">
        <w:rPr>
          <w:rFonts w:ascii="Times New Roman" w:hAnsi="Times New Roman" w:cs="Times New Roman"/>
          <w:sz w:val="24"/>
          <w:szCs w:val="24"/>
        </w:rPr>
        <w:t xml:space="preserve">-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призывы к массовым беспорядкам, осуществлению </w:t>
      </w:r>
      <w:r w:rsidRPr="00497704">
        <w:rPr>
          <w:rFonts w:ascii="Times New Roman" w:hAnsi="Times New Roman" w:cs="Times New Roman"/>
          <w:sz w:val="24"/>
          <w:szCs w:val="24"/>
        </w:rPr>
        <w:lastRenderedPageBreak/>
        <w:t>экстремистской деятельности, участию в массовых (публичных) мероприятиях, проводимых с нарушением установленного порядка;</w:t>
      </w:r>
    </w:p>
    <w:p w:rsidR="00497704" w:rsidRPr="00497704" w:rsidRDefault="00497704" w:rsidP="00497704">
      <w:pPr>
        <w:rPr>
          <w:rFonts w:ascii="Times New Roman" w:hAnsi="Times New Roman" w:cs="Times New Roman"/>
          <w:sz w:val="24"/>
          <w:szCs w:val="24"/>
        </w:rPr>
      </w:pPr>
      <w:r w:rsidRPr="00497704">
        <w:rPr>
          <w:rFonts w:ascii="Times New Roman" w:hAnsi="Times New Roman" w:cs="Times New Roman"/>
          <w:sz w:val="24"/>
          <w:szCs w:val="24"/>
        </w:rPr>
        <w:t>- направляет провайдеру хостинга (или иному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содержащая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497704" w:rsidRPr="00497704" w:rsidRDefault="00497704" w:rsidP="00497704">
      <w:pPr>
        <w:rPr>
          <w:rFonts w:ascii="Times New Roman" w:hAnsi="Times New Roman" w:cs="Times New Roman"/>
          <w:sz w:val="24"/>
          <w:szCs w:val="24"/>
        </w:rPr>
      </w:pPr>
      <w:r w:rsidRPr="00497704">
        <w:rPr>
          <w:rFonts w:ascii="Times New Roman" w:hAnsi="Times New Roman" w:cs="Times New Roman"/>
          <w:sz w:val="24"/>
          <w:szCs w:val="24"/>
        </w:rPr>
        <w:t>- фиксирует дату и время направления уведомления провайдеру хостинга (или иному указанному лицу) в соответствующей информационной системе.</w:t>
      </w:r>
    </w:p>
    <w:p w:rsidR="00497704" w:rsidRPr="00497704" w:rsidRDefault="00497704" w:rsidP="00497704">
      <w:pPr>
        <w:rPr>
          <w:rFonts w:ascii="Times New Roman" w:hAnsi="Times New Roman" w:cs="Times New Roman"/>
          <w:sz w:val="24"/>
          <w:szCs w:val="24"/>
        </w:rPr>
      </w:pPr>
      <w:r w:rsidRPr="00497704">
        <w:rPr>
          <w:rFonts w:ascii="Times New Roman" w:hAnsi="Times New Roman" w:cs="Times New Roman"/>
          <w:sz w:val="24"/>
          <w:szCs w:val="24"/>
        </w:rPr>
        <w:t xml:space="preserve">После получения требования </w:t>
      </w:r>
      <w:proofErr w:type="spellStart"/>
      <w:r w:rsidRPr="00497704">
        <w:rPr>
          <w:rFonts w:ascii="Times New Roman" w:hAnsi="Times New Roman" w:cs="Times New Roman"/>
          <w:sz w:val="24"/>
          <w:szCs w:val="24"/>
        </w:rPr>
        <w:t>Роскомнадзора</w:t>
      </w:r>
      <w:proofErr w:type="spellEnd"/>
      <w:r w:rsidRPr="00497704">
        <w:rPr>
          <w:rFonts w:ascii="Times New Roman" w:hAnsi="Times New Roman" w:cs="Times New Roman"/>
          <w:sz w:val="24"/>
          <w:szCs w:val="24"/>
        </w:rPr>
        <w:t xml:space="preserve">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или к информации, размещенной на нем.</w:t>
      </w:r>
    </w:p>
    <w:p w:rsidR="00BD1736" w:rsidRDefault="00497704" w:rsidP="00497704">
      <w:pPr>
        <w:rPr>
          <w:rFonts w:ascii="Times New Roman" w:hAnsi="Times New Roman" w:cs="Times New Roman"/>
          <w:sz w:val="24"/>
          <w:szCs w:val="24"/>
        </w:rPr>
      </w:pPr>
      <w:r w:rsidRPr="00497704">
        <w:rPr>
          <w:rFonts w:ascii="Times New Roman" w:hAnsi="Times New Roman" w:cs="Times New Roman"/>
          <w:sz w:val="24"/>
          <w:szCs w:val="24"/>
        </w:rPr>
        <w:t xml:space="preserve">В обязанности провайдера входит незамедлительное информирование обслуживаемого ими владельца информационного ресурса о получении уведомления и о необходимости незамедлительно удалить запрещенную информацию. В случае если владелец информационного ресурса удалил информацию, содержащую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он направляет уведомление об этом в </w:t>
      </w:r>
      <w:proofErr w:type="spellStart"/>
      <w:r w:rsidRPr="00497704">
        <w:rPr>
          <w:rFonts w:ascii="Times New Roman" w:hAnsi="Times New Roman" w:cs="Times New Roman"/>
          <w:sz w:val="24"/>
          <w:szCs w:val="24"/>
        </w:rPr>
        <w:t>Роскомнадзор</w:t>
      </w:r>
      <w:proofErr w:type="spellEnd"/>
      <w:r w:rsidRPr="00497704">
        <w:rPr>
          <w:rFonts w:ascii="Times New Roman" w:hAnsi="Times New Roman" w:cs="Times New Roman"/>
          <w:sz w:val="24"/>
          <w:szCs w:val="24"/>
        </w:rPr>
        <w:t xml:space="preserve">. В свою очередь </w:t>
      </w:r>
      <w:proofErr w:type="spellStart"/>
      <w:r w:rsidRPr="00497704">
        <w:rPr>
          <w:rFonts w:ascii="Times New Roman" w:hAnsi="Times New Roman" w:cs="Times New Roman"/>
          <w:sz w:val="24"/>
          <w:szCs w:val="24"/>
        </w:rPr>
        <w:t>Роскомнадзор</w:t>
      </w:r>
      <w:proofErr w:type="spellEnd"/>
      <w:r w:rsidRPr="00497704">
        <w:rPr>
          <w:rFonts w:ascii="Times New Roman" w:hAnsi="Times New Roman" w:cs="Times New Roman"/>
          <w:sz w:val="24"/>
          <w:szCs w:val="24"/>
        </w:rPr>
        <w:t xml:space="preserve"> проверяет достоверность этой информации и уведомляет по системе взаимодействия оператора связи о возобновлении доступа к информационному ресурсу.</w:t>
      </w:r>
      <w:r w:rsidR="00BD1736">
        <w:rPr>
          <w:rFonts w:ascii="Times New Roman" w:hAnsi="Times New Roman" w:cs="Times New Roman"/>
          <w:sz w:val="24"/>
          <w:szCs w:val="24"/>
        </w:rPr>
        <w:br/>
      </w:r>
      <w:r w:rsidR="00BD1736">
        <w:rPr>
          <w:rFonts w:ascii="Times New Roman" w:hAnsi="Times New Roman" w:cs="Times New Roman"/>
          <w:sz w:val="24"/>
          <w:szCs w:val="24"/>
        </w:rPr>
        <w:br/>
      </w:r>
    </w:p>
    <w:p w:rsidR="00BD1736" w:rsidRDefault="00BD1736">
      <w:pPr>
        <w:rPr>
          <w:rFonts w:ascii="Times New Roman" w:hAnsi="Times New Roman" w:cs="Times New Roman"/>
          <w:sz w:val="24"/>
          <w:szCs w:val="24"/>
        </w:rPr>
      </w:pPr>
      <w:r>
        <w:rPr>
          <w:rFonts w:ascii="Times New Roman" w:hAnsi="Times New Roman" w:cs="Times New Roman"/>
          <w:sz w:val="24"/>
          <w:szCs w:val="24"/>
        </w:rPr>
        <w:br w:type="page"/>
      </w:r>
    </w:p>
    <w:p w:rsidR="00497704" w:rsidRDefault="00497704" w:rsidP="00BD1736">
      <w:pPr>
        <w:rPr>
          <w:rFonts w:ascii="Times New Roman" w:hAnsi="Times New Roman" w:cs="Times New Roman"/>
          <w:sz w:val="24"/>
          <w:szCs w:val="24"/>
        </w:rPr>
      </w:pPr>
      <w:r w:rsidRPr="00497704">
        <w:rPr>
          <w:rFonts w:ascii="Times New Roman" w:hAnsi="Times New Roman" w:cs="Times New Roman"/>
          <w:sz w:val="24"/>
          <w:szCs w:val="24"/>
        </w:rPr>
        <w:lastRenderedPageBreak/>
        <w:t xml:space="preserve">Статья 9 </w:t>
      </w:r>
      <w:r>
        <w:rPr>
          <w:rFonts w:ascii="Times New Roman" w:hAnsi="Times New Roman" w:cs="Times New Roman"/>
          <w:sz w:val="24"/>
          <w:szCs w:val="24"/>
        </w:rPr>
        <w:t>«</w:t>
      </w:r>
      <w:r w:rsidRPr="00497704">
        <w:rPr>
          <w:rFonts w:ascii="Times New Roman" w:hAnsi="Times New Roman" w:cs="Times New Roman"/>
          <w:sz w:val="24"/>
          <w:szCs w:val="24"/>
        </w:rPr>
        <w:t>Ответственность общественных и религиозных объединений, иных организаций за осуществление экстремистской деятельности</w:t>
      </w:r>
      <w:r>
        <w:rPr>
          <w:rFonts w:ascii="Times New Roman" w:hAnsi="Times New Roman" w:cs="Times New Roman"/>
          <w:sz w:val="24"/>
          <w:szCs w:val="24"/>
        </w:rPr>
        <w:t xml:space="preserve">» </w:t>
      </w:r>
      <w:r w:rsidR="003D1C5D">
        <w:rPr>
          <w:rFonts w:ascii="Times New Roman" w:hAnsi="Times New Roman" w:cs="Times New Roman"/>
          <w:sz w:val="24"/>
          <w:szCs w:val="24"/>
        </w:rPr>
        <w:t xml:space="preserve">ФЗ от 25.06.2002г. №114-ФЗ </w:t>
      </w:r>
      <w:r w:rsidRPr="00497704">
        <w:rPr>
          <w:rFonts w:ascii="Times New Roman" w:hAnsi="Times New Roman" w:cs="Times New Roman"/>
          <w:sz w:val="24"/>
          <w:szCs w:val="24"/>
        </w:rPr>
        <w:t xml:space="preserve">определяет ответственность общественных и религиозных объединений, иных организаций за осуществление экстремистской деятельности. Любая ответственность состоит в </w:t>
      </w:r>
      <w:proofErr w:type="spellStart"/>
      <w:r w:rsidRPr="00497704">
        <w:rPr>
          <w:rFonts w:ascii="Times New Roman" w:hAnsi="Times New Roman" w:cs="Times New Roman"/>
          <w:sz w:val="24"/>
          <w:szCs w:val="24"/>
        </w:rPr>
        <w:t>претерпевании</w:t>
      </w:r>
      <w:proofErr w:type="spellEnd"/>
      <w:r w:rsidRPr="00497704">
        <w:rPr>
          <w:rFonts w:ascii="Times New Roman" w:hAnsi="Times New Roman" w:cs="Times New Roman"/>
          <w:sz w:val="24"/>
          <w:szCs w:val="24"/>
        </w:rPr>
        <w:t xml:space="preserve"> лицом определенных неблагоприятных последствий нарушения правовых норм. </w:t>
      </w:r>
    </w:p>
    <w:p w:rsidR="000A09BD" w:rsidRDefault="000A09BD" w:rsidP="00497704">
      <w:pPr>
        <w:rPr>
          <w:rFonts w:ascii="Times New Roman" w:hAnsi="Times New Roman" w:cs="Times New Roman"/>
          <w:sz w:val="24"/>
          <w:szCs w:val="24"/>
        </w:rPr>
      </w:pPr>
      <w:r w:rsidRPr="000A09BD">
        <w:rPr>
          <w:rFonts w:ascii="Times New Roman" w:hAnsi="Times New Roman" w:cs="Times New Roman"/>
          <w:sz w:val="24"/>
          <w:szCs w:val="24"/>
        </w:rPr>
        <w:t>В первую очередь в статье закреплено универсальное положение о недопустимости создания или деятельности организаций, целевым предназначением которых является экстремистская деятельность (сходные положения закреплены в ч. 4 ст. 6 Федерального закона от 26 сентября 1997 г. N 125-ФЗ "О свободе совести и о религиозных объединениях", ч. 1 ст. 16 Федерального закона "Об общественных объединениях" от 19.05.1995 N 82-ФЗ, ч. 1 ст. 9 Федерального закона "Об общественных объединениях" от 19.05.1995 N 82-ФЗ, ч. 1 ст. 9 Федерального закона от 11.07.2001 N 95-</w:t>
      </w:r>
      <w:r>
        <w:rPr>
          <w:rFonts w:ascii="Times New Roman" w:hAnsi="Times New Roman" w:cs="Times New Roman"/>
          <w:sz w:val="24"/>
          <w:szCs w:val="24"/>
        </w:rPr>
        <w:t>ФЗ "О политических партиях"</w:t>
      </w:r>
      <w:r w:rsidRPr="000A09BD">
        <w:rPr>
          <w:rFonts w:ascii="Times New Roman" w:hAnsi="Times New Roman" w:cs="Times New Roman"/>
          <w:sz w:val="24"/>
          <w:szCs w:val="24"/>
        </w:rPr>
        <w:t>). Однако если выявление экстремистской деятельности в ходе функционирования организаций закреплено в соответствующем законодательстве, то официальное создание и регистрация экстремистских организаций, с изложенными в уставе экстремистскими целями, сложно себе представить.</w:t>
      </w:r>
    </w:p>
    <w:p w:rsidR="003D1C5D" w:rsidRPr="003D1C5D" w:rsidRDefault="003D1C5D" w:rsidP="003D1C5D">
      <w:pPr>
        <w:rPr>
          <w:rFonts w:ascii="Times New Roman" w:hAnsi="Times New Roman" w:cs="Times New Roman"/>
          <w:sz w:val="24"/>
          <w:szCs w:val="24"/>
        </w:rPr>
      </w:pPr>
      <w:r w:rsidRPr="003D1C5D">
        <w:rPr>
          <w:rFonts w:ascii="Times New Roman" w:hAnsi="Times New Roman" w:cs="Times New Roman"/>
          <w:sz w:val="24"/>
          <w:szCs w:val="24"/>
        </w:rPr>
        <w:t>Вторая часть комментируемой статьи закрепляет основания и порядок принудительной ликвидации соответствующего общественного или религиозного объединения, иной организации и запрета деятельности общественного или религиозного объединения, не являющихся юридическим лицом. Общественные, религиозные объединения, иные организации отвечают за деятельность своих региональных или других структурных подразделений, поэтому они могут быть ликвидированы и за нарушения, обнаруженные в деятельности структурных подразделений.</w:t>
      </w:r>
    </w:p>
    <w:p w:rsidR="003D1C5D" w:rsidRPr="003D1C5D" w:rsidRDefault="003D1C5D" w:rsidP="003D1C5D">
      <w:pPr>
        <w:rPr>
          <w:rFonts w:ascii="Times New Roman" w:hAnsi="Times New Roman" w:cs="Times New Roman"/>
          <w:sz w:val="24"/>
          <w:szCs w:val="24"/>
        </w:rPr>
      </w:pPr>
      <w:r w:rsidRPr="003D1C5D">
        <w:rPr>
          <w:rFonts w:ascii="Times New Roman" w:hAnsi="Times New Roman" w:cs="Times New Roman"/>
          <w:sz w:val="24"/>
          <w:szCs w:val="24"/>
        </w:rPr>
        <w:t>Кроме оснований, закрепленных в ч. 4 ст. 7 комментируемого Закона, в статье предусмотрен ряд дополнительных. При этом дополнительные основания предполагают не только сам факт совершения экстремистской деятельности, но и факт наступления опасных последствий: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Однако с точки зрения уголовного законодательства в комментируемой норме смешаны родовые и видовые объекты преступлений. Так, причинение вреда окружающей среде одновременно наносит вред общественной безопасности и общественному порядку. Причинение вреда жизни и здоровью граждан, их конституционным правам и интересам входит как видовой объект в родовой объект "Преступления против личности". Законные экономические интересы могут включать в себя и защиту собственности.</w:t>
      </w:r>
    </w:p>
    <w:p w:rsidR="003D1C5D" w:rsidRPr="003D1C5D" w:rsidRDefault="003D1C5D" w:rsidP="003D1C5D">
      <w:pPr>
        <w:rPr>
          <w:rFonts w:ascii="Times New Roman" w:hAnsi="Times New Roman" w:cs="Times New Roman"/>
          <w:sz w:val="24"/>
          <w:szCs w:val="24"/>
        </w:rPr>
      </w:pPr>
      <w:r w:rsidRPr="003D1C5D">
        <w:rPr>
          <w:rFonts w:ascii="Times New Roman" w:hAnsi="Times New Roman" w:cs="Times New Roman"/>
          <w:sz w:val="24"/>
          <w:szCs w:val="24"/>
        </w:rPr>
        <w:t>Кроме непосредственного наступления вреда, статья также в качестве условия для наступления предусмотренной ответственности допускает и реальную угрозу причинения такого вреда, то есть смешивает материальные составы с усеченными.</w:t>
      </w:r>
    </w:p>
    <w:p w:rsidR="003D1C5D" w:rsidRDefault="003D1C5D" w:rsidP="003D1C5D">
      <w:pPr>
        <w:rPr>
          <w:rFonts w:ascii="Times New Roman" w:hAnsi="Times New Roman" w:cs="Times New Roman"/>
          <w:sz w:val="24"/>
          <w:szCs w:val="24"/>
        </w:rPr>
      </w:pPr>
      <w:r w:rsidRPr="003D1C5D">
        <w:rPr>
          <w:rFonts w:ascii="Times New Roman" w:hAnsi="Times New Roman" w:cs="Times New Roman"/>
          <w:sz w:val="24"/>
          <w:szCs w:val="24"/>
        </w:rPr>
        <w:t>По дополнительным основаниям принудительная ликвидация общественного или религиозного объединения, иной организации возможна и без наличия предварительно вынесенного предупреждения.</w:t>
      </w:r>
    </w:p>
    <w:p w:rsidR="003D1C5D" w:rsidRDefault="003D1C5D" w:rsidP="003D1C5D">
      <w:pPr>
        <w:rPr>
          <w:rFonts w:ascii="Times New Roman" w:hAnsi="Times New Roman" w:cs="Times New Roman"/>
          <w:sz w:val="24"/>
          <w:szCs w:val="24"/>
        </w:rPr>
      </w:pPr>
      <w:r w:rsidRPr="003D1C5D">
        <w:rPr>
          <w:rFonts w:ascii="Times New Roman" w:hAnsi="Times New Roman" w:cs="Times New Roman"/>
          <w:sz w:val="24"/>
          <w:szCs w:val="24"/>
        </w:rPr>
        <w:lastRenderedPageBreak/>
        <w:t>Закон закрепляет только судебный порядок ликвидации общественных и религиозных объединений, иных организаций, а также запрета деятельности общественных и религиозных объединений, не являющихся юридическими лицами.</w:t>
      </w:r>
    </w:p>
    <w:p w:rsidR="003D1C5D" w:rsidRPr="001E7FBC" w:rsidRDefault="003D1C5D" w:rsidP="003D1C5D">
      <w:pPr>
        <w:rPr>
          <w:rFonts w:ascii="Times New Roman" w:hAnsi="Times New Roman" w:cs="Times New Roman"/>
          <w:sz w:val="24"/>
          <w:szCs w:val="24"/>
        </w:rPr>
      </w:pPr>
      <w:r w:rsidRPr="003D1C5D">
        <w:rPr>
          <w:rFonts w:ascii="Times New Roman" w:hAnsi="Times New Roman" w:cs="Times New Roman"/>
          <w:sz w:val="24"/>
          <w:szCs w:val="24"/>
        </w:rPr>
        <w:t>Региональные и иные структурные подразделения следуют судьбе основного общественного, религиозного объединения, иной организации. Поэтому при принудительной ликвидации основного объединения ликвидируются также и его подразделения. Аналогичная норма закреплена в ч. 2 ст. 44 Федерального закона "Об общественных объединениях".</w:t>
      </w:r>
    </w:p>
    <w:sectPr w:rsidR="003D1C5D" w:rsidRPr="001E7FBC" w:rsidSect="00BD173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FBC"/>
    <w:rsid w:val="000A09BD"/>
    <w:rsid w:val="001E7FBC"/>
    <w:rsid w:val="001F1A3A"/>
    <w:rsid w:val="002932FA"/>
    <w:rsid w:val="002B200B"/>
    <w:rsid w:val="003D1C5D"/>
    <w:rsid w:val="003F48C9"/>
    <w:rsid w:val="00473029"/>
    <w:rsid w:val="00497704"/>
    <w:rsid w:val="00955494"/>
    <w:rsid w:val="009A229B"/>
    <w:rsid w:val="00B36BC8"/>
    <w:rsid w:val="00BD1736"/>
    <w:rsid w:val="00BE7FFA"/>
    <w:rsid w:val="00D4162E"/>
    <w:rsid w:val="00F15295"/>
    <w:rsid w:val="00F641DF"/>
    <w:rsid w:val="00FD2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D88DA0-ABFD-4EF7-9FEA-9AD94645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12407</Words>
  <Characters>70723</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2</cp:revision>
  <dcterms:created xsi:type="dcterms:W3CDTF">2022-01-12T11:34:00Z</dcterms:created>
  <dcterms:modified xsi:type="dcterms:W3CDTF">2022-01-12T11:34:00Z</dcterms:modified>
</cp:coreProperties>
</file>